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34DF" w:rsidRDefault="00043AF8">
      <w:pPr>
        <w:spacing w:line="520" w:lineRule="exact"/>
        <w:jc w:val="center"/>
        <w:rPr>
          <w:rFonts w:hint="default"/>
          <w:b/>
          <w:bCs/>
          <w:sz w:val="32"/>
          <w:szCs w:val="32"/>
        </w:rPr>
      </w:pPr>
      <w:r>
        <w:rPr>
          <w:rFonts w:eastAsia="標楷體"/>
          <w:sz w:val="32"/>
          <w:szCs w:val="32"/>
        </w:rPr>
        <w:t>花蓮縣春日國民小學教職員工宿舍管理辦法</w:t>
      </w:r>
    </w:p>
    <w:p w:rsidR="004734DF" w:rsidRDefault="00043AF8">
      <w:pPr>
        <w:spacing w:line="520" w:lineRule="exact"/>
        <w:jc w:val="right"/>
        <w:rPr>
          <w:rFonts w:hint="default"/>
          <w:b/>
          <w:bCs/>
          <w:sz w:val="20"/>
          <w:szCs w:val="20"/>
        </w:rPr>
      </w:pPr>
      <w:r>
        <w:rPr>
          <w:rFonts w:eastAsia="標楷體"/>
          <w:sz w:val="20"/>
          <w:szCs w:val="20"/>
        </w:rPr>
        <w:t>中華民國</w:t>
      </w:r>
      <w:r>
        <w:rPr>
          <w:rFonts w:ascii="Times New Roman" w:hAnsi="Times New Roman"/>
          <w:b/>
          <w:bCs/>
          <w:sz w:val="20"/>
          <w:szCs w:val="20"/>
        </w:rPr>
        <w:t>107</w:t>
      </w:r>
      <w:r>
        <w:rPr>
          <w:rFonts w:eastAsia="標楷體"/>
          <w:sz w:val="20"/>
          <w:szCs w:val="20"/>
        </w:rPr>
        <w:t>年</w:t>
      </w:r>
      <w:r>
        <w:rPr>
          <w:rFonts w:ascii="Times New Roman" w:hAnsi="Times New Roman"/>
          <w:b/>
          <w:bCs/>
          <w:sz w:val="20"/>
          <w:szCs w:val="20"/>
        </w:rPr>
        <w:t>8</w:t>
      </w:r>
      <w:r>
        <w:rPr>
          <w:rFonts w:eastAsia="標楷體"/>
          <w:sz w:val="20"/>
          <w:szCs w:val="20"/>
        </w:rPr>
        <w:t>月</w:t>
      </w:r>
      <w:r>
        <w:rPr>
          <w:rFonts w:ascii="Times New Roman" w:hAnsi="Times New Roman"/>
          <w:b/>
          <w:bCs/>
          <w:sz w:val="20"/>
          <w:szCs w:val="20"/>
        </w:rPr>
        <w:t>4</w:t>
      </w:r>
      <w:r>
        <w:rPr>
          <w:rFonts w:eastAsia="標楷體"/>
          <w:sz w:val="20"/>
          <w:szCs w:val="20"/>
        </w:rPr>
        <w:t>日訂定</w:t>
      </w:r>
    </w:p>
    <w:p w:rsidR="004734DF" w:rsidRDefault="00043AF8">
      <w:pPr>
        <w:spacing w:line="520" w:lineRule="exact"/>
        <w:jc w:val="right"/>
        <w:rPr>
          <w:rFonts w:hint="default"/>
          <w:b/>
          <w:bCs/>
          <w:sz w:val="20"/>
          <w:szCs w:val="20"/>
        </w:rPr>
      </w:pPr>
      <w:r>
        <w:rPr>
          <w:rFonts w:eastAsia="標楷體"/>
          <w:sz w:val="20"/>
          <w:szCs w:val="20"/>
        </w:rPr>
        <w:t>於</w:t>
      </w:r>
      <w:r>
        <w:rPr>
          <w:rFonts w:ascii="Times New Roman" w:hAnsi="Times New Roman"/>
          <w:b/>
          <w:bCs/>
          <w:sz w:val="20"/>
          <w:szCs w:val="20"/>
        </w:rPr>
        <w:t>107</w:t>
      </w:r>
      <w:r>
        <w:rPr>
          <w:rFonts w:eastAsia="標楷體"/>
          <w:sz w:val="20"/>
          <w:szCs w:val="20"/>
        </w:rPr>
        <w:t>年</w:t>
      </w:r>
      <w:r>
        <w:rPr>
          <w:rFonts w:ascii="Times New Roman" w:hAnsi="Times New Roman"/>
          <w:b/>
          <w:bCs/>
          <w:sz w:val="20"/>
          <w:szCs w:val="20"/>
        </w:rPr>
        <w:t>8</w:t>
      </w:r>
      <w:r>
        <w:rPr>
          <w:rFonts w:eastAsia="標楷體"/>
          <w:sz w:val="20"/>
          <w:szCs w:val="20"/>
        </w:rPr>
        <w:t>月</w:t>
      </w:r>
      <w:r>
        <w:rPr>
          <w:rFonts w:ascii="Times New Roman" w:hAnsi="Times New Roman"/>
          <w:b/>
          <w:bCs/>
          <w:sz w:val="20"/>
          <w:szCs w:val="20"/>
        </w:rPr>
        <w:t>30</w:t>
      </w:r>
      <w:r>
        <w:rPr>
          <w:rFonts w:eastAsia="標楷體"/>
          <w:sz w:val="20"/>
          <w:szCs w:val="20"/>
        </w:rPr>
        <w:t>日校務會議通過</w:t>
      </w:r>
    </w:p>
    <w:p w:rsidR="004734DF" w:rsidRDefault="004734DF">
      <w:pPr>
        <w:spacing w:line="520" w:lineRule="exact"/>
        <w:jc w:val="right"/>
        <w:rPr>
          <w:rFonts w:hint="default"/>
          <w:b/>
          <w:bCs/>
          <w:sz w:val="20"/>
          <w:szCs w:val="20"/>
        </w:rPr>
      </w:pPr>
    </w:p>
    <w:p w:rsidR="004734DF" w:rsidRDefault="00043AF8">
      <w:pPr>
        <w:spacing w:line="520" w:lineRule="exact"/>
        <w:jc w:val="both"/>
        <w:rPr>
          <w:rFonts w:hint="default"/>
          <w:b/>
          <w:bCs/>
          <w:u w:val="single"/>
        </w:rPr>
      </w:pPr>
      <w:r>
        <w:rPr>
          <w:rFonts w:eastAsia="標楷體"/>
          <w:u w:val="single"/>
        </w:rPr>
        <w:t>第一章　通則</w:t>
      </w:r>
    </w:p>
    <w:p w:rsidR="004734DF" w:rsidRDefault="00043AF8">
      <w:pPr>
        <w:spacing w:line="520" w:lineRule="exact"/>
        <w:ind w:left="840" w:hanging="840"/>
        <w:jc w:val="both"/>
        <w:rPr>
          <w:rFonts w:hint="default"/>
        </w:rPr>
      </w:pPr>
      <w:r>
        <w:rPr>
          <w:rFonts w:eastAsia="標楷體"/>
        </w:rPr>
        <w:t>第一條</w:t>
      </w:r>
      <w:r>
        <w:rPr>
          <w:rFonts w:ascii="Times New Roman" w:hAnsi="Times New Roman"/>
        </w:rPr>
        <w:t xml:space="preserve"> </w:t>
      </w:r>
      <w:r>
        <w:rPr>
          <w:rFonts w:eastAsia="標楷體"/>
        </w:rPr>
        <w:t>本校為強化教職員工宿舍之借用及管理，提高宿舍使用功能，依據宿舍管理手冊</w:t>
      </w:r>
      <w:r>
        <w:rPr>
          <w:rFonts w:ascii="Times New Roman" w:hAnsi="Times New Roman"/>
        </w:rPr>
        <w:t>(102.03.28)</w:t>
      </w:r>
      <w:r>
        <w:rPr>
          <w:rFonts w:eastAsia="標楷體"/>
        </w:rPr>
        <w:t>行政院頒佈之規定及本校實際需要，特訂定本辦法。</w:t>
      </w:r>
    </w:p>
    <w:p w:rsidR="004734DF" w:rsidRDefault="00043AF8">
      <w:pPr>
        <w:spacing w:line="520" w:lineRule="exact"/>
        <w:ind w:left="850" w:hanging="850"/>
        <w:jc w:val="both"/>
        <w:rPr>
          <w:rFonts w:hint="default"/>
        </w:rPr>
      </w:pPr>
      <w:r>
        <w:rPr>
          <w:rFonts w:eastAsia="標楷體"/>
        </w:rPr>
        <w:t>第二條</w:t>
      </w:r>
      <w:r>
        <w:rPr>
          <w:rFonts w:ascii="Times New Roman" w:hAnsi="Times New Roman"/>
        </w:rPr>
        <w:t xml:space="preserve"> </w:t>
      </w:r>
      <w:r>
        <w:rPr>
          <w:rFonts w:eastAsia="標楷體"/>
        </w:rPr>
        <w:t>本法所稱之宿舍供本校教職員工或役男申請。</w:t>
      </w:r>
    </w:p>
    <w:p w:rsidR="004734DF" w:rsidRDefault="00043AF8">
      <w:pPr>
        <w:numPr>
          <w:ilvl w:val="0"/>
          <w:numId w:val="3"/>
        </w:numPr>
        <w:spacing w:line="520" w:lineRule="exact"/>
        <w:jc w:val="both"/>
        <w:rPr>
          <w:rFonts w:hint="default"/>
        </w:rPr>
      </w:pPr>
      <w:r>
        <w:rPr>
          <w:rFonts w:eastAsia="標楷體"/>
        </w:rPr>
        <w:t>本校教職員工宿舍之管理，由住宿教職員工於每學年開學後一個月內選派</w:t>
      </w:r>
      <w:r>
        <w:rPr>
          <w:rFonts w:ascii="Times New Roman" w:hAnsi="Times New Roman"/>
        </w:rPr>
        <w:t xml:space="preserve"> </w:t>
      </w:r>
    </w:p>
    <w:p w:rsidR="004734DF" w:rsidRDefault="00043AF8">
      <w:pPr>
        <w:spacing w:line="520" w:lineRule="exact"/>
        <w:jc w:val="both"/>
        <w:rPr>
          <w:rFonts w:hint="default"/>
        </w:rPr>
      </w:pPr>
      <w:r>
        <w:rPr>
          <w:rFonts w:ascii="Times New Roman" w:hAnsi="Times New Roman"/>
        </w:rPr>
        <w:t xml:space="preserve">       </w:t>
      </w:r>
      <w:r>
        <w:rPr>
          <w:rFonts w:eastAsia="標楷體"/>
        </w:rPr>
        <w:t>代表任期一年，負責宿舍繳費修繕及各項自主管理。總務處為宿舍自主管理</w:t>
      </w:r>
    </w:p>
    <w:p w:rsidR="004734DF" w:rsidRDefault="00043AF8">
      <w:pPr>
        <w:spacing w:line="520" w:lineRule="exact"/>
        <w:jc w:val="both"/>
        <w:rPr>
          <w:rFonts w:hint="default"/>
        </w:rPr>
      </w:pPr>
      <w:r>
        <w:rPr>
          <w:rFonts w:ascii="Times New Roman" w:hAnsi="Times New Roman"/>
        </w:rPr>
        <w:t xml:space="preserve">       </w:t>
      </w:r>
      <w:r>
        <w:rPr>
          <w:rFonts w:eastAsia="標楷體"/>
        </w:rPr>
        <w:t>之承辦單位，定期召開宿舍管理會議，必要時得臨時召開臨時會議。</w:t>
      </w:r>
    </w:p>
    <w:p w:rsidR="004734DF" w:rsidRDefault="00043AF8">
      <w:pPr>
        <w:spacing w:line="520" w:lineRule="exact"/>
        <w:jc w:val="both"/>
        <w:rPr>
          <w:rFonts w:hint="default"/>
        </w:rPr>
      </w:pPr>
      <w:r>
        <w:rPr>
          <w:rFonts w:eastAsia="標楷體"/>
        </w:rPr>
        <w:t>第四條</w:t>
      </w:r>
      <w:r>
        <w:rPr>
          <w:rFonts w:ascii="Times New Roman" w:hAnsi="Times New Roman"/>
        </w:rPr>
        <w:t xml:space="preserve">  </w:t>
      </w:r>
      <w:r>
        <w:rPr>
          <w:rFonts w:eastAsia="標楷體"/>
        </w:rPr>
        <w:t>本校宿舍之借用人應共同遵守下列事項：</w:t>
      </w:r>
    </w:p>
    <w:p w:rsidR="004734DF" w:rsidRDefault="00043AF8">
      <w:pPr>
        <w:numPr>
          <w:ilvl w:val="0"/>
          <w:numId w:val="5"/>
        </w:numPr>
        <w:spacing w:line="520" w:lineRule="exact"/>
        <w:jc w:val="both"/>
        <w:rPr>
          <w:rFonts w:hint="default"/>
        </w:rPr>
      </w:pPr>
      <w:r>
        <w:rPr>
          <w:rFonts w:eastAsia="標楷體"/>
        </w:rPr>
        <w:t>維護公共衛生，宿內全面禁煙。</w:t>
      </w:r>
    </w:p>
    <w:p w:rsidR="004734DF" w:rsidRDefault="00043AF8">
      <w:pPr>
        <w:numPr>
          <w:ilvl w:val="0"/>
          <w:numId w:val="5"/>
        </w:numPr>
        <w:spacing w:line="520" w:lineRule="exact"/>
        <w:jc w:val="both"/>
        <w:rPr>
          <w:rFonts w:hint="default"/>
        </w:rPr>
      </w:pPr>
      <w:r>
        <w:rPr>
          <w:rFonts w:eastAsia="標楷體"/>
        </w:rPr>
        <w:t>注重公共安全。</w:t>
      </w:r>
    </w:p>
    <w:p w:rsidR="004734DF" w:rsidRDefault="00043AF8">
      <w:pPr>
        <w:numPr>
          <w:ilvl w:val="0"/>
          <w:numId w:val="5"/>
        </w:numPr>
        <w:spacing w:line="520" w:lineRule="exact"/>
        <w:jc w:val="both"/>
        <w:rPr>
          <w:rFonts w:hint="default"/>
        </w:rPr>
      </w:pPr>
      <w:r>
        <w:rPr>
          <w:rFonts w:eastAsia="標楷體"/>
        </w:rPr>
        <w:t>維護公共秩序。</w:t>
      </w:r>
    </w:p>
    <w:p w:rsidR="004734DF" w:rsidRDefault="00043AF8">
      <w:pPr>
        <w:numPr>
          <w:ilvl w:val="0"/>
          <w:numId w:val="5"/>
        </w:numPr>
        <w:spacing w:line="520" w:lineRule="exact"/>
        <w:jc w:val="both"/>
        <w:rPr>
          <w:rFonts w:hint="default"/>
        </w:rPr>
      </w:pPr>
      <w:r>
        <w:rPr>
          <w:rFonts w:eastAsia="標楷體"/>
        </w:rPr>
        <w:t>愛護公有財物</w:t>
      </w:r>
    </w:p>
    <w:p w:rsidR="004734DF" w:rsidRDefault="00043AF8">
      <w:pPr>
        <w:spacing w:line="520" w:lineRule="exact"/>
        <w:jc w:val="both"/>
        <w:rPr>
          <w:rFonts w:hint="default"/>
        </w:rPr>
      </w:pPr>
      <w:r>
        <w:rPr>
          <w:rFonts w:eastAsia="標楷體"/>
        </w:rPr>
        <w:t>第五條　宿舍借用人不遵守宿舍規則，經總務處或管理人員勸導紀錄改善無效者，</w:t>
      </w:r>
      <w:r>
        <w:rPr>
          <w:rFonts w:ascii="Times New Roman" w:hAnsi="Times New Roman"/>
        </w:rPr>
        <w:t xml:space="preserve">  </w:t>
      </w:r>
    </w:p>
    <w:p w:rsidR="004734DF" w:rsidRDefault="00043AF8">
      <w:pPr>
        <w:spacing w:line="520" w:lineRule="exact"/>
        <w:jc w:val="both"/>
        <w:rPr>
          <w:rFonts w:hint="default"/>
        </w:rPr>
      </w:pPr>
      <w:r>
        <w:rPr>
          <w:rFonts w:ascii="Times New Roman" w:hAnsi="Times New Roman"/>
        </w:rPr>
        <w:t xml:space="preserve">       </w:t>
      </w:r>
      <w:r>
        <w:rPr>
          <w:rFonts w:eastAsia="標楷體"/>
        </w:rPr>
        <w:t>再經由管理會議簽請校長處理。</w:t>
      </w:r>
    </w:p>
    <w:p w:rsidR="004734DF" w:rsidRDefault="004734DF">
      <w:pPr>
        <w:spacing w:line="520" w:lineRule="exact"/>
        <w:jc w:val="both"/>
        <w:rPr>
          <w:rFonts w:hint="default"/>
          <w:b/>
          <w:bCs/>
          <w:u w:val="single"/>
        </w:rPr>
      </w:pPr>
    </w:p>
    <w:p w:rsidR="004734DF" w:rsidRDefault="00043AF8">
      <w:pPr>
        <w:spacing w:line="520" w:lineRule="exact"/>
        <w:jc w:val="both"/>
        <w:rPr>
          <w:rFonts w:hint="default"/>
          <w:b/>
          <w:bCs/>
          <w:u w:val="single"/>
        </w:rPr>
      </w:pPr>
      <w:r>
        <w:rPr>
          <w:rFonts w:eastAsia="標楷體"/>
          <w:u w:val="single"/>
        </w:rPr>
        <w:t>第二章　借用</w:t>
      </w:r>
    </w:p>
    <w:p w:rsidR="004734DF" w:rsidRDefault="00043AF8">
      <w:pPr>
        <w:spacing w:line="520" w:lineRule="exact"/>
        <w:ind w:left="960" w:hanging="960"/>
        <w:jc w:val="both"/>
        <w:rPr>
          <w:rFonts w:hint="default"/>
        </w:rPr>
      </w:pPr>
      <w:r>
        <w:rPr>
          <w:rFonts w:eastAsia="標楷體"/>
        </w:rPr>
        <w:t>第六條　本校編制內之專任教職員工或代理代課教師，得申請借用宿舍，其</w:t>
      </w:r>
      <w:r>
        <w:rPr>
          <w:rFonts w:eastAsia="標楷體"/>
          <w:kern w:val="0"/>
        </w:rPr>
        <w:t>採用積點制，積點標準如</w:t>
      </w:r>
      <w:r>
        <w:rPr>
          <w:rFonts w:ascii="新細明體" w:eastAsia="新細明體" w:hAnsi="新細明體" w:cs="新細明體"/>
          <w:kern w:val="0"/>
        </w:rPr>
        <w:t>(</w:t>
      </w:r>
      <w:r>
        <w:rPr>
          <w:rFonts w:eastAsia="標楷體"/>
          <w:kern w:val="0"/>
        </w:rPr>
        <w:t>附件一</w:t>
      </w:r>
      <w:r>
        <w:rPr>
          <w:rFonts w:ascii="新細明體" w:eastAsia="新細明體" w:hAnsi="新細明體" w:cs="新細明體"/>
          <w:kern w:val="0"/>
        </w:rPr>
        <w:t>)</w:t>
      </w:r>
      <w:r>
        <w:rPr>
          <w:rFonts w:eastAsia="標楷體"/>
        </w:rPr>
        <w:t>。</w:t>
      </w:r>
    </w:p>
    <w:p w:rsidR="004734DF" w:rsidRDefault="00043AF8">
      <w:pPr>
        <w:spacing w:line="520" w:lineRule="exact"/>
        <w:ind w:left="960" w:hanging="960"/>
        <w:jc w:val="both"/>
        <w:rPr>
          <w:rFonts w:hint="default"/>
        </w:rPr>
      </w:pPr>
      <w:r>
        <w:rPr>
          <w:rFonts w:eastAsia="標楷體"/>
        </w:rPr>
        <w:t>第七條</w:t>
      </w:r>
      <w:r>
        <w:rPr>
          <w:rFonts w:ascii="Times New Roman" w:hAnsi="Times New Roman"/>
        </w:rPr>
        <w:t xml:space="preserve">  </w:t>
      </w:r>
      <w:r>
        <w:rPr>
          <w:rFonts w:eastAsia="標楷體"/>
        </w:rPr>
        <w:t>不符合第六條申請資格人員，若有特殊服務學生之需要，得經校長核可後提出申請單身宿舍。</w:t>
      </w:r>
    </w:p>
    <w:p w:rsidR="004734DF" w:rsidRDefault="00043AF8">
      <w:pPr>
        <w:spacing w:line="520" w:lineRule="exact"/>
        <w:ind w:left="960" w:hanging="960"/>
        <w:jc w:val="both"/>
        <w:rPr>
          <w:rFonts w:hint="default"/>
        </w:rPr>
      </w:pPr>
      <w:r>
        <w:rPr>
          <w:rFonts w:eastAsia="標楷體"/>
        </w:rPr>
        <w:t>第八條</w:t>
      </w:r>
      <w:r>
        <w:rPr>
          <w:rFonts w:ascii="Times New Roman" w:hAnsi="Times New Roman"/>
        </w:rPr>
        <w:t xml:space="preserve">  </w:t>
      </w:r>
      <w:r>
        <w:rPr>
          <w:rFonts w:eastAsia="標楷體"/>
        </w:rPr>
        <w:t>本校值夜人員及替代役有優先入住權，不予收費，相關水電、瓦斯費支出由學校支應。</w:t>
      </w:r>
    </w:p>
    <w:p w:rsidR="004734DF" w:rsidRDefault="00043AF8">
      <w:pPr>
        <w:spacing w:line="520" w:lineRule="exact"/>
        <w:jc w:val="both"/>
        <w:rPr>
          <w:rFonts w:hint="default"/>
        </w:rPr>
      </w:pPr>
      <w:r>
        <w:rPr>
          <w:rFonts w:eastAsia="標楷體"/>
        </w:rPr>
        <w:t>第九條　借用宿舍者，應即辦理下列手續：</w:t>
      </w:r>
    </w:p>
    <w:p w:rsidR="004734DF" w:rsidRDefault="00043AF8">
      <w:pPr>
        <w:spacing w:line="520" w:lineRule="exact"/>
        <w:ind w:left="960" w:hanging="480"/>
        <w:jc w:val="both"/>
        <w:rPr>
          <w:rFonts w:hint="default"/>
        </w:rPr>
      </w:pPr>
      <w:r>
        <w:rPr>
          <w:rFonts w:eastAsia="標楷體"/>
        </w:rPr>
        <w:lastRenderedPageBreak/>
        <w:t>一、填具教職員工宿舍借用申請單，送總務處事務組辦理審查、呈核、登記。</w:t>
      </w:r>
    </w:p>
    <w:p w:rsidR="004734DF" w:rsidRDefault="00043AF8">
      <w:pPr>
        <w:spacing w:line="520" w:lineRule="exact"/>
        <w:ind w:left="960" w:hanging="480"/>
        <w:jc w:val="both"/>
        <w:rPr>
          <w:rFonts w:hint="default"/>
        </w:rPr>
      </w:pPr>
      <w:r>
        <w:rPr>
          <w:rFonts w:eastAsia="標楷體"/>
        </w:rPr>
        <w:t>二、准予借用者，由總務處與借用人簽訂借用契約。前項借用契約，應載明所借用之宿舍別、借用期間、借用人應履行之義務及違約之責任。</w:t>
      </w:r>
    </w:p>
    <w:p w:rsidR="004734DF" w:rsidRDefault="00043AF8">
      <w:pPr>
        <w:spacing w:line="520" w:lineRule="exact"/>
        <w:ind w:left="960" w:hanging="960"/>
        <w:jc w:val="both"/>
        <w:rPr>
          <w:rFonts w:hint="default"/>
        </w:rPr>
      </w:pPr>
      <w:r>
        <w:rPr>
          <w:rFonts w:eastAsia="標楷體"/>
        </w:rPr>
        <w:t>第十條　宿舍借用申請人數若超過宿舍總數時，以申請日期先後排序，申請日期相同者，以居住地較遠者為優先考量，其次以資深者優先，如仍相同者，以職等高者為優先。上述條件皆相同時，由總務處公開抽籤決定。</w:t>
      </w:r>
    </w:p>
    <w:p w:rsidR="004734DF" w:rsidRDefault="00043AF8">
      <w:pPr>
        <w:spacing w:line="520" w:lineRule="exact"/>
        <w:ind w:left="1200" w:hanging="1200"/>
        <w:jc w:val="both"/>
        <w:rPr>
          <w:rFonts w:hint="default"/>
        </w:rPr>
      </w:pPr>
      <w:r>
        <w:rPr>
          <w:rFonts w:eastAsia="標楷體"/>
        </w:rPr>
        <w:t>第十一條　因人數額滿，而未受核准借用者，得保留申請順序權利一年，次年權利自動消失，如欲借用須重行申請。</w:t>
      </w:r>
    </w:p>
    <w:p w:rsidR="004734DF" w:rsidRDefault="00043AF8">
      <w:pPr>
        <w:spacing w:line="520" w:lineRule="exact"/>
        <w:ind w:left="1200" w:hanging="1200"/>
        <w:jc w:val="both"/>
        <w:rPr>
          <w:rFonts w:hint="default"/>
        </w:rPr>
      </w:pPr>
      <w:r>
        <w:rPr>
          <w:rFonts w:eastAsia="標楷體"/>
        </w:rPr>
        <w:t>第十二條　宿舍內由學校免費提供床鋪，其他家具由總務處視經費狀況決定種類、數量，借用人不得指定添置。</w:t>
      </w:r>
    </w:p>
    <w:p w:rsidR="004734DF" w:rsidRDefault="00043AF8">
      <w:pPr>
        <w:spacing w:line="520" w:lineRule="exact"/>
        <w:ind w:left="1200" w:hanging="1200"/>
        <w:jc w:val="both"/>
        <w:rPr>
          <w:rFonts w:hint="default"/>
        </w:rPr>
      </w:pPr>
      <w:r>
        <w:rPr>
          <w:rFonts w:eastAsia="標楷體"/>
        </w:rPr>
        <w:t>第十三條　宿舍借用人不得將宿舍出（分）租、轉借、轉讓。</w:t>
      </w:r>
    </w:p>
    <w:p w:rsidR="004734DF" w:rsidRDefault="00043AF8">
      <w:pPr>
        <w:spacing w:line="520" w:lineRule="exact"/>
        <w:ind w:left="1200" w:hanging="1200"/>
        <w:jc w:val="both"/>
        <w:rPr>
          <w:rFonts w:hint="default"/>
        </w:rPr>
      </w:pPr>
      <w:r>
        <w:rPr>
          <w:rFonts w:eastAsia="標楷體"/>
        </w:rPr>
        <w:t>第十四條　宿舍借用人對宿舍設備及公有傢俱應以善良管理人之注意保管使用，否則應負賠償責任。</w:t>
      </w:r>
    </w:p>
    <w:p w:rsidR="004734DF" w:rsidRDefault="00043AF8">
      <w:pPr>
        <w:spacing w:line="520" w:lineRule="exact"/>
        <w:ind w:left="1200" w:hanging="1200"/>
        <w:jc w:val="both"/>
        <w:rPr>
          <w:rFonts w:ascii="標楷體" w:eastAsia="標楷體" w:hAnsi="標楷體" w:cs="標楷體" w:hint="default"/>
          <w:shd w:val="clear" w:color="auto" w:fill="D8D8D8"/>
        </w:rPr>
      </w:pPr>
      <w:r>
        <w:rPr>
          <w:rFonts w:eastAsia="標楷體"/>
          <w:shd w:val="clear" w:color="auto" w:fill="D8D8D8"/>
        </w:rPr>
        <w:t>第十五條</w:t>
      </w:r>
      <w:r>
        <w:rPr>
          <w:rFonts w:ascii="Times New Roman" w:hAnsi="Times New Roman"/>
          <w:shd w:val="clear" w:color="auto" w:fill="D8D8D8"/>
        </w:rPr>
        <w:t xml:space="preserve">  </w:t>
      </w:r>
      <w:r>
        <w:rPr>
          <w:rFonts w:eastAsia="標楷體"/>
          <w:shd w:val="clear" w:color="auto" w:fill="D8D8D8"/>
        </w:rPr>
        <w:t>宿舍借用人調職、離職、停職、留職停薪或退休時，除法律另有規定</w:t>
      </w:r>
      <w:r w:rsidR="00D0598F">
        <w:rPr>
          <w:rFonts w:eastAsia="標楷體"/>
          <w:shd w:val="clear" w:color="auto" w:fill="D8D8D8"/>
        </w:rPr>
        <w:t>外，應在校方通知後</w:t>
      </w:r>
      <w:r>
        <w:rPr>
          <w:rFonts w:eastAsia="標楷體"/>
          <w:shd w:val="clear" w:color="auto" w:fill="D8D8D8"/>
        </w:rPr>
        <w:t>一週內遷出；受撤職、休職或免職處分時，應在一個月內遷出；在職死亡時，其遺族應在二個月內遷出。屆期不遷出者，應即依約辦理；其為現職人員者，並應議處。</w:t>
      </w:r>
    </w:p>
    <w:p w:rsidR="004734DF" w:rsidRDefault="00043AF8">
      <w:pPr>
        <w:spacing w:line="520" w:lineRule="exact"/>
        <w:ind w:left="1200" w:hanging="1200"/>
        <w:jc w:val="both"/>
        <w:rPr>
          <w:rFonts w:hint="default"/>
        </w:rPr>
      </w:pPr>
      <w:r>
        <w:rPr>
          <w:rFonts w:eastAsia="標楷體"/>
        </w:rPr>
        <w:t>第十六條　宿舍借用人搬離宿舍時，應通知總務處，並點交所借之設備及傢俱。</w:t>
      </w:r>
    </w:p>
    <w:p w:rsidR="004734DF" w:rsidRDefault="00043AF8">
      <w:pPr>
        <w:spacing w:line="520" w:lineRule="exact"/>
        <w:ind w:left="1200" w:hanging="1200"/>
        <w:jc w:val="both"/>
        <w:rPr>
          <w:rFonts w:hint="default"/>
        </w:rPr>
      </w:pPr>
      <w:r>
        <w:rPr>
          <w:rFonts w:eastAsia="標楷體"/>
        </w:rPr>
        <w:t>第十七條　宿舍借用人違反本辦法有關規定者，應即通知終止借用契約。</w:t>
      </w:r>
    </w:p>
    <w:p w:rsidR="004734DF" w:rsidRDefault="004734DF">
      <w:pPr>
        <w:spacing w:line="520" w:lineRule="exact"/>
        <w:jc w:val="both"/>
        <w:rPr>
          <w:rFonts w:hint="default"/>
          <w:b/>
          <w:bCs/>
          <w:u w:val="single"/>
        </w:rPr>
      </w:pPr>
    </w:p>
    <w:p w:rsidR="004734DF" w:rsidRDefault="00043AF8">
      <w:pPr>
        <w:spacing w:line="520" w:lineRule="exact"/>
        <w:jc w:val="both"/>
        <w:rPr>
          <w:rFonts w:hint="default"/>
          <w:b/>
          <w:bCs/>
          <w:u w:val="single"/>
        </w:rPr>
      </w:pPr>
      <w:r>
        <w:rPr>
          <w:rFonts w:eastAsia="標楷體"/>
          <w:u w:val="single"/>
        </w:rPr>
        <w:t>第三章　管理</w:t>
      </w:r>
    </w:p>
    <w:p w:rsidR="004734DF" w:rsidRDefault="00043AF8">
      <w:pPr>
        <w:spacing w:line="520" w:lineRule="exact"/>
        <w:ind w:left="1200" w:hanging="1200"/>
        <w:jc w:val="both"/>
        <w:rPr>
          <w:rFonts w:hint="default"/>
        </w:rPr>
      </w:pPr>
      <w:r>
        <w:rPr>
          <w:rFonts w:eastAsia="標楷體"/>
        </w:rPr>
        <w:t>第十八條　本校宿舍使用情形，得由總務處與借用人約定時間後，派員調查，宿舍借用人不得拒絕。</w:t>
      </w:r>
    </w:p>
    <w:p w:rsidR="004734DF" w:rsidRDefault="00043AF8">
      <w:pPr>
        <w:spacing w:line="520" w:lineRule="exact"/>
        <w:ind w:left="1200" w:hanging="1200"/>
        <w:jc w:val="both"/>
        <w:rPr>
          <w:rFonts w:hint="default"/>
        </w:rPr>
      </w:pPr>
      <w:r>
        <w:rPr>
          <w:rFonts w:eastAsia="標楷體"/>
        </w:rPr>
        <w:t>第十九條　本校宿舍及設備情形，總務處每年實施定期檢查乙次，根據檢查結果，其有需要修繕或添置者，由總務處依經費視情況辦理。</w:t>
      </w:r>
    </w:p>
    <w:p w:rsidR="004734DF" w:rsidRDefault="00043AF8">
      <w:pPr>
        <w:spacing w:line="520" w:lineRule="exact"/>
        <w:ind w:left="1440" w:hanging="1440"/>
        <w:jc w:val="both"/>
        <w:rPr>
          <w:rFonts w:hint="default"/>
        </w:rPr>
      </w:pPr>
      <w:r>
        <w:rPr>
          <w:rFonts w:eastAsia="標楷體"/>
        </w:rPr>
        <w:t>第二十條　本校宿舍因天災、事變及其他因素遭受損壞者，宿舍借用人應即通知總</w:t>
      </w:r>
    </w:p>
    <w:p w:rsidR="004734DF" w:rsidRDefault="00043AF8">
      <w:pPr>
        <w:spacing w:line="520" w:lineRule="exact"/>
        <w:ind w:left="1440" w:hanging="1440"/>
        <w:jc w:val="both"/>
        <w:rPr>
          <w:rFonts w:hint="default"/>
        </w:rPr>
      </w:pPr>
      <w:r>
        <w:rPr>
          <w:rFonts w:ascii="Times New Roman" w:hAnsi="Times New Roman"/>
        </w:rPr>
        <w:t xml:space="preserve">          </w:t>
      </w:r>
      <w:r>
        <w:rPr>
          <w:rFonts w:eastAsia="標楷體"/>
        </w:rPr>
        <w:t>務處事務組處理。</w:t>
      </w:r>
    </w:p>
    <w:p w:rsidR="004734DF" w:rsidRDefault="00043AF8">
      <w:pPr>
        <w:spacing w:line="520" w:lineRule="exact"/>
        <w:ind w:left="1440" w:hanging="1440"/>
        <w:jc w:val="both"/>
        <w:rPr>
          <w:rFonts w:hint="default"/>
        </w:rPr>
      </w:pPr>
      <w:r>
        <w:rPr>
          <w:rFonts w:eastAsia="標楷體"/>
        </w:rPr>
        <w:lastRenderedPageBreak/>
        <w:t>第二十一條　借用人如要自行裝設高負載電器用品或自費修繕設備，需先填寫申請單，簽核後，始可安裝或修繕。遷出時，應維持現狀，並不得要求補償。</w:t>
      </w:r>
    </w:p>
    <w:p w:rsidR="004734DF" w:rsidRDefault="00043AF8">
      <w:pPr>
        <w:spacing w:line="520" w:lineRule="exact"/>
        <w:ind w:left="720" w:hanging="720"/>
        <w:jc w:val="both"/>
        <w:rPr>
          <w:rFonts w:ascii="標楷體" w:eastAsia="標楷體" w:hAnsi="標楷體" w:cs="標楷體" w:hint="default"/>
        </w:rPr>
      </w:pPr>
      <w:r>
        <w:rPr>
          <w:rFonts w:eastAsia="標楷體"/>
        </w:rPr>
        <w:t>第二十二條</w:t>
      </w:r>
      <w:r>
        <w:rPr>
          <w:rFonts w:ascii="Times New Roman" w:hAnsi="Times New Roman"/>
        </w:rPr>
        <w:t xml:space="preserve">  </w:t>
      </w:r>
      <w:r>
        <w:rPr>
          <w:rFonts w:eastAsia="標楷體"/>
        </w:rPr>
        <w:t>宿舍內外應經常保持整潔，其整潔事項應由借用人自行辦理。</w:t>
      </w:r>
    </w:p>
    <w:p w:rsidR="004734DF" w:rsidRDefault="00043AF8">
      <w:pPr>
        <w:spacing w:line="520" w:lineRule="exact"/>
        <w:ind w:left="1440" w:hanging="1440"/>
        <w:jc w:val="both"/>
        <w:rPr>
          <w:rFonts w:ascii="標楷體" w:eastAsia="標楷體" w:hAnsi="標楷體" w:cs="標楷體" w:hint="default"/>
        </w:rPr>
      </w:pPr>
      <w:r>
        <w:rPr>
          <w:rFonts w:eastAsia="標楷體"/>
        </w:rPr>
        <w:t>第二十三條</w:t>
      </w:r>
      <w:r>
        <w:rPr>
          <w:rFonts w:ascii="標楷體" w:hAnsi="標楷體"/>
        </w:rPr>
        <w:t xml:space="preserve">  </w:t>
      </w:r>
      <w:r>
        <w:rPr>
          <w:rFonts w:eastAsia="標楷體"/>
        </w:rPr>
        <w:t>學校僅提供宿舍硬體環境，借用人自行保管私有物品，本校不負任何保管責任。</w:t>
      </w:r>
    </w:p>
    <w:p w:rsidR="004734DF" w:rsidRDefault="00043AF8">
      <w:pPr>
        <w:spacing w:line="520" w:lineRule="exact"/>
        <w:jc w:val="both"/>
        <w:rPr>
          <w:rFonts w:ascii="標楷體" w:eastAsia="標楷體" w:hAnsi="標楷體" w:cs="標楷體" w:hint="default"/>
        </w:rPr>
      </w:pPr>
      <w:r>
        <w:rPr>
          <w:rFonts w:eastAsia="標楷體"/>
        </w:rPr>
        <w:t>第二十四條</w:t>
      </w:r>
      <w:r>
        <w:rPr>
          <w:rFonts w:ascii="標楷體" w:hAnsi="標楷體"/>
        </w:rPr>
        <w:t xml:space="preserve">  </w:t>
      </w:r>
      <w:r>
        <w:rPr>
          <w:rFonts w:eastAsia="標楷體"/>
        </w:rPr>
        <w:t>宿舍之安全，由借用人共同維護；獨院居住者，由借用人自行負責。</w:t>
      </w:r>
    </w:p>
    <w:p w:rsidR="004734DF" w:rsidRDefault="00043AF8">
      <w:pPr>
        <w:spacing w:line="520" w:lineRule="exact"/>
        <w:ind w:left="1440" w:hanging="1440"/>
        <w:jc w:val="both"/>
        <w:rPr>
          <w:rFonts w:ascii="標楷體" w:eastAsia="標楷體" w:hAnsi="標楷體" w:cs="標楷體" w:hint="default"/>
          <w:shd w:val="clear" w:color="auto" w:fill="D8D8D8"/>
        </w:rPr>
      </w:pPr>
      <w:r>
        <w:rPr>
          <w:rFonts w:eastAsia="標楷體"/>
          <w:shd w:val="clear" w:color="auto" w:fill="D8D8D8"/>
        </w:rPr>
        <w:t>第二十五條</w:t>
      </w:r>
      <w:r>
        <w:rPr>
          <w:rFonts w:ascii="標楷體" w:hAnsi="標楷體"/>
          <w:shd w:val="clear" w:color="auto" w:fill="D8D8D8"/>
        </w:rPr>
        <w:t xml:space="preserve">  </w:t>
      </w:r>
      <w:r>
        <w:rPr>
          <w:rFonts w:eastAsia="標楷體"/>
          <w:shd w:val="clear" w:color="auto" w:fill="D8D8D8"/>
        </w:rPr>
        <w:t>宿舍之水費、電費、瓦斯費、修繕費等費用，收支費用情形如下：</w:t>
      </w:r>
    </w:p>
    <w:p w:rsidR="004734DF" w:rsidRDefault="00043AF8">
      <w:pPr>
        <w:spacing w:line="520" w:lineRule="exact"/>
        <w:ind w:left="480"/>
        <w:jc w:val="both"/>
        <w:rPr>
          <w:rFonts w:hint="default"/>
          <w:shd w:val="clear" w:color="auto" w:fill="D8D8D8"/>
        </w:rPr>
      </w:pPr>
      <w:r>
        <w:rPr>
          <w:rFonts w:eastAsia="標楷體"/>
          <w:shd w:val="clear" w:color="auto" w:fill="D8D8D8"/>
        </w:rPr>
        <w:t>一、水費</w:t>
      </w:r>
    </w:p>
    <w:p w:rsidR="004734DF" w:rsidRDefault="00043AF8">
      <w:pPr>
        <w:spacing w:line="520" w:lineRule="exact"/>
        <w:ind w:left="480"/>
        <w:jc w:val="both"/>
        <w:rPr>
          <w:rFonts w:hint="default"/>
          <w:shd w:val="clear" w:color="auto" w:fill="D8D8D8"/>
        </w:rPr>
      </w:pPr>
      <w:r>
        <w:rPr>
          <w:rFonts w:ascii="Times New Roman" w:hAnsi="Times New Roman"/>
          <w:shd w:val="clear" w:color="auto" w:fill="D8D8D8"/>
        </w:rPr>
        <w:t xml:space="preserve">    </w:t>
      </w:r>
      <w:r>
        <w:rPr>
          <w:rFonts w:eastAsia="標楷體"/>
          <w:shd w:val="clear" w:color="auto" w:fill="D8D8D8"/>
        </w:rPr>
        <w:t>除替代役男由學校支應外，借用人依照水費實況向地方水利收費元繳納。</w:t>
      </w:r>
    </w:p>
    <w:p w:rsidR="004734DF" w:rsidRDefault="00043AF8">
      <w:pPr>
        <w:spacing w:line="520" w:lineRule="exact"/>
        <w:ind w:left="480"/>
        <w:jc w:val="both"/>
        <w:rPr>
          <w:rFonts w:hint="default"/>
          <w:shd w:val="clear" w:color="auto" w:fill="D8D8D8"/>
        </w:rPr>
      </w:pPr>
      <w:r>
        <w:rPr>
          <w:rFonts w:eastAsia="標楷體"/>
          <w:shd w:val="clear" w:color="auto" w:fill="D8D8D8"/>
        </w:rPr>
        <w:t>二、電費</w:t>
      </w:r>
    </w:p>
    <w:p w:rsidR="004734DF" w:rsidRDefault="00043AF8">
      <w:pPr>
        <w:spacing w:line="520" w:lineRule="exact"/>
        <w:ind w:left="480"/>
        <w:jc w:val="both"/>
        <w:rPr>
          <w:rFonts w:hint="default"/>
          <w:shd w:val="clear" w:color="auto" w:fill="D8D8D8"/>
        </w:rPr>
      </w:pPr>
      <w:r>
        <w:rPr>
          <w:rFonts w:ascii="Times New Roman" w:hAnsi="Times New Roman"/>
          <w:shd w:val="clear" w:color="auto" w:fill="D8D8D8"/>
        </w:rPr>
        <w:t xml:space="preserve">    </w:t>
      </w:r>
      <w:r>
        <w:rPr>
          <w:rFonts w:eastAsia="標楷體"/>
          <w:shd w:val="clear" w:color="auto" w:fill="D8D8D8"/>
        </w:rPr>
        <w:t>住於同一電表之借用人，平均負擔為原則，自行調處為例外，替代役男費</w:t>
      </w:r>
    </w:p>
    <w:p w:rsidR="004734DF" w:rsidRDefault="00043AF8">
      <w:pPr>
        <w:spacing w:line="520" w:lineRule="exact"/>
        <w:ind w:left="480" w:firstLine="480"/>
        <w:jc w:val="both"/>
        <w:rPr>
          <w:rFonts w:hint="default"/>
          <w:shd w:val="clear" w:color="auto" w:fill="D8D8D8"/>
        </w:rPr>
      </w:pPr>
      <w:r>
        <w:rPr>
          <w:rFonts w:eastAsia="標楷體"/>
          <w:shd w:val="clear" w:color="auto" w:fill="D8D8D8"/>
        </w:rPr>
        <w:t>用由學校支應，其餘應自行繳納。</w:t>
      </w:r>
    </w:p>
    <w:p w:rsidR="004734DF" w:rsidRDefault="00043AF8">
      <w:pPr>
        <w:spacing w:line="520" w:lineRule="exact"/>
        <w:ind w:left="480"/>
        <w:jc w:val="both"/>
        <w:rPr>
          <w:rFonts w:hint="default"/>
          <w:shd w:val="clear" w:color="auto" w:fill="D8D8D8"/>
        </w:rPr>
      </w:pPr>
      <w:r>
        <w:rPr>
          <w:rFonts w:eastAsia="標楷體"/>
          <w:shd w:val="clear" w:color="auto" w:fill="D8D8D8"/>
        </w:rPr>
        <w:t>三、瓦斯費</w:t>
      </w:r>
    </w:p>
    <w:p w:rsidR="004734DF" w:rsidRDefault="00043AF8">
      <w:pPr>
        <w:spacing w:line="520" w:lineRule="exact"/>
        <w:ind w:left="480"/>
        <w:jc w:val="both"/>
        <w:rPr>
          <w:rFonts w:hint="default"/>
          <w:shd w:val="clear" w:color="auto" w:fill="D8D8D8"/>
        </w:rPr>
      </w:pPr>
      <w:r>
        <w:rPr>
          <w:rFonts w:ascii="Times New Roman" w:hAnsi="Times New Roman"/>
          <w:shd w:val="clear" w:color="auto" w:fill="D8D8D8"/>
        </w:rPr>
        <w:t xml:space="preserve">    </w:t>
      </w:r>
      <w:r>
        <w:rPr>
          <w:rFonts w:eastAsia="標楷體"/>
          <w:shd w:val="clear" w:color="auto" w:fill="D8D8D8"/>
        </w:rPr>
        <w:t>住於同一棟之借用人，應秉持使用者付費原則，自行支付；與替代役男同</w:t>
      </w:r>
    </w:p>
    <w:p w:rsidR="004734DF" w:rsidRDefault="00043AF8">
      <w:pPr>
        <w:spacing w:line="520" w:lineRule="exact"/>
        <w:ind w:left="480"/>
        <w:jc w:val="both"/>
        <w:rPr>
          <w:rFonts w:hint="default"/>
          <w:shd w:val="clear" w:color="auto" w:fill="D8D8D8"/>
        </w:rPr>
      </w:pPr>
      <w:r>
        <w:rPr>
          <w:rFonts w:ascii="Times New Roman" w:hAnsi="Times New Roman"/>
          <w:shd w:val="clear" w:color="auto" w:fill="D8D8D8"/>
        </w:rPr>
        <w:t xml:space="preserve">    </w:t>
      </w:r>
      <w:r>
        <w:rPr>
          <w:rFonts w:eastAsia="標楷體"/>
          <w:shd w:val="clear" w:color="auto" w:fill="D8D8D8"/>
        </w:rPr>
        <w:t>住者平均負擔費用，替代役男費用由學校支應。</w:t>
      </w:r>
      <w:r>
        <w:rPr>
          <w:rFonts w:ascii="Times New Roman" w:hAnsi="Times New Roman"/>
          <w:shd w:val="clear" w:color="auto" w:fill="D8D8D8"/>
        </w:rPr>
        <w:t>.</w:t>
      </w:r>
    </w:p>
    <w:p w:rsidR="004734DF" w:rsidRDefault="00043AF8">
      <w:pPr>
        <w:spacing w:line="520" w:lineRule="exact"/>
        <w:ind w:left="480"/>
        <w:jc w:val="both"/>
        <w:rPr>
          <w:rFonts w:hint="default"/>
          <w:shd w:val="clear" w:color="auto" w:fill="D8D8D8"/>
        </w:rPr>
      </w:pPr>
      <w:r>
        <w:rPr>
          <w:rFonts w:eastAsia="標楷體"/>
          <w:shd w:val="clear" w:color="auto" w:fill="D8D8D8"/>
        </w:rPr>
        <w:t>四、修繕費</w:t>
      </w:r>
    </w:p>
    <w:p w:rsidR="004734DF" w:rsidRPr="00BF1787" w:rsidRDefault="00043AF8" w:rsidP="00BF1787">
      <w:pPr>
        <w:pStyle w:val="HTML"/>
        <w:tabs>
          <w:tab w:val="clear" w:pos="8244"/>
          <w:tab w:val="clear" w:pos="9160"/>
          <w:tab w:val="clear" w:pos="10076"/>
          <w:tab w:val="clear" w:pos="10992"/>
          <w:tab w:val="clear" w:pos="11908"/>
          <w:tab w:val="clear" w:pos="12824"/>
          <w:tab w:val="clear" w:pos="13740"/>
          <w:tab w:val="clear" w:pos="14656"/>
          <w:tab w:val="left" w:pos="8163"/>
          <w:tab w:val="left" w:pos="8163"/>
          <w:tab w:val="left" w:pos="8163"/>
          <w:tab w:val="left" w:pos="8163"/>
          <w:tab w:val="left" w:pos="8163"/>
          <w:tab w:val="left" w:pos="8163"/>
          <w:tab w:val="left" w:pos="8163"/>
          <w:tab w:val="left" w:pos="8163"/>
        </w:tabs>
        <w:spacing w:line="520" w:lineRule="exact"/>
        <w:ind w:left="480" w:hangingChars="200" w:hanging="480"/>
        <w:rPr>
          <w:rFonts w:ascii="標楷體" w:eastAsia="標楷體" w:hAnsi="標楷體" w:cs="標楷體"/>
          <w:shd w:val="clear" w:color="auto" w:fill="D8D8D8"/>
        </w:rPr>
      </w:pPr>
      <w:r>
        <w:rPr>
          <w:shd w:val="clear" w:color="auto" w:fill="D8D8D8"/>
        </w:rPr>
        <w:t xml:space="preserve">        </w:t>
      </w:r>
      <w:r>
        <w:rPr>
          <w:rFonts w:eastAsia="標楷體" w:hint="eastAsia"/>
          <w:shd w:val="clear" w:color="auto" w:fill="D8D8D8"/>
          <w:lang w:val="zh-TW"/>
        </w:rPr>
        <w:t>住宿人每月繳納</w:t>
      </w:r>
      <w:r>
        <w:rPr>
          <w:rFonts w:ascii="標楷體" w:hAnsi="標楷體"/>
          <w:shd w:val="clear" w:color="auto" w:fill="D8D8D8"/>
        </w:rPr>
        <w:t>$300</w:t>
      </w:r>
      <w:r>
        <w:rPr>
          <w:rFonts w:eastAsia="標楷體" w:hint="eastAsia"/>
          <w:shd w:val="clear" w:color="auto" w:fill="D8D8D8"/>
          <w:lang w:val="zh-TW"/>
        </w:rPr>
        <w:t>至宿舍管理代表，管理人得將管理費繳交於學校公庫</w:t>
      </w:r>
      <w:r w:rsidR="00BF1787">
        <w:rPr>
          <w:rFonts w:ascii="標楷體" w:eastAsia="標楷體" w:hAnsi="標楷體" w:cs="標楷體" w:hint="eastAsia"/>
          <w:shd w:val="clear" w:color="auto" w:fill="D8D8D8"/>
        </w:rPr>
        <w:t>，</w:t>
      </w:r>
      <w:r>
        <w:rPr>
          <w:rFonts w:eastAsia="標楷體" w:hint="eastAsia"/>
          <w:shd w:val="clear" w:color="auto" w:fill="D8D8D8"/>
          <w:lang w:val="zh-TW"/>
        </w:rPr>
        <w:t>以備臨時修繕時所用。建物及其附屬設備，借用人應負責維護，</w:t>
      </w:r>
      <w:r>
        <w:rPr>
          <w:shd w:val="clear" w:color="auto" w:fill="D8D8D8"/>
        </w:rPr>
        <w:t xml:space="preserve"> </w:t>
      </w:r>
      <w:r>
        <w:rPr>
          <w:rFonts w:eastAsia="標楷體" w:hint="eastAsia"/>
          <w:shd w:val="clear" w:color="auto" w:fill="D8D8D8"/>
          <w:lang w:val="zh-TW"/>
        </w:rPr>
        <w:t>辦理；日常生活消耗品之費用應均由借用人負擔。</w:t>
      </w:r>
    </w:p>
    <w:p w:rsidR="004734DF" w:rsidRDefault="00BF1787">
      <w:pPr>
        <w:pStyle w:val="HTML"/>
        <w:tabs>
          <w:tab w:val="clear" w:pos="8244"/>
          <w:tab w:val="clear" w:pos="9160"/>
          <w:tab w:val="clear" w:pos="10076"/>
          <w:tab w:val="clear" w:pos="10992"/>
          <w:tab w:val="clear" w:pos="11908"/>
          <w:tab w:val="clear" w:pos="12824"/>
          <w:tab w:val="clear" w:pos="13740"/>
          <w:tab w:val="clear" w:pos="14656"/>
          <w:tab w:val="left" w:pos="8163"/>
          <w:tab w:val="left" w:pos="8163"/>
          <w:tab w:val="left" w:pos="8163"/>
          <w:tab w:val="left" w:pos="8163"/>
          <w:tab w:val="left" w:pos="8163"/>
          <w:tab w:val="left" w:pos="8163"/>
          <w:tab w:val="left" w:pos="8163"/>
          <w:tab w:val="left" w:pos="8163"/>
        </w:tabs>
        <w:spacing w:line="520" w:lineRule="exact"/>
        <w:rPr>
          <w:rFonts w:ascii="標楷體" w:eastAsia="標楷體" w:hAnsi="標楷體" w:cs="標楷體"/>
          <w:shd w:val="clear" w:color="auto" w:fill="D8D8D8"/>
          <w:lang w:val="zh-TW"/>
        </w:rPr>
      </w:pPr>
      <w:r>
        <w:rPr>
          <w:rFonts w:ascii="標楷體" w:hAnsi="標楷體"/>
          <w:shd w:val="clear" w:color="auto" w:fill="D8D8D8"/>
          <w:lang w:val="zh-TW"/>
        </w:rPr>
        <w:t xml:space="preserve">    </w:t>
      </w:r>
      <w:r w:rsidR="00043AF8">
        <w:rPr>
          <w:rFonts w:eastAsia="標楷體" w:hint="eastAsia"/>
          <w:shd w:val="clear" w:color="auto" w:fill="D8D8D8"/>
          <w:lang w:val="zh-TW"/>
        </w:rPr>
        <w:t>宿舍管理費使用辦法：</w:t>
      </w:r>
    </w:p>
    <w:p w:rsidR="004734DF" w:rsidRDefault="00043AF8">
      <w:pPr>
        <w:pStyle w:val="HTML"/>
        <w:tabs>
          <w:tab w:val="clear" w:pos="8244"/>
          <w:tab w:val="clear" w:pos="9160"/>
          <w:tab w:val="clear" w:pos="10076"/>
          <w:tab w:val="clear" w:pos="10992"/>
          <w:tab w:val="clear" w:pos="11908"/>
          <w:tab w:val="clear" w:pos="12824"/>
          <w:tab w:val="clear" w:pos="13740"/>
          <w:tab w:val="clear" w:pos="14656"/>
          <w:tab w:val="left" w:pos="8163"/>
          <w:tab w:val="left" w:pos="8163"/>
          <w:tab w:val="left" w:pos="8163"/>
          <w:tab w:val="left" w:pos="8163"/>
          <w:tab w:val="left" w:pos="8163"/>
          <w:tab w:val="left" w:pos="8163"/>
          <w:tab w:val="left" w:pos="8163"/>
          <w:tab w:val="left" w:pos="8163"/>
        </w:tabs>
        <w:spacing w:line="520" w:lineRule="exact"/>
        <w:rPr>
          <w:rFonts w:ascii="標楷體" w:eastAsia="標楷體" w:hAnsi="標楷體" w:cs="標楷體"/>
          <w:shd w:val="clear" w:color="auto" w:fill="D8D8D8"/>
          <w:lang w:val="zh-TW"/>
        </w:rPr>
      </w:pPr>
      <w:r>
        <w:rPr>
          <w:rFonts w:ascii="標楷體" w:hAnsi="標楷體"/>
          <w:shd w:val="clear" w:color="auto" w:fill="D8D8D8"/>
          <w:lang w:val="zh-TW"/>
        </w:rPr>
        <w:t xml:space="preserve">        (1)</w:t>
      </w:r>
      <w:r>
        <w:rPr>
          <w:rFonts w:eastAsia="標楷體" w:hint="eastAsia"/>
          <w:shd w:val="clear" w:color="auto" w:fill="D8D8D8"/>
          <w:lang w:val="zh-TW"/>
        </w:rPr>
        <w:t>公共財產自然損壞、無人為破壞之硬體設備，可向宿舍管理代表申請</w:t>
      </w:r>
    </w:p>
    <w:p w:rsidR="004734DF" w:rsidRDefault="00043AF8">
      <w:pPr>
        <w:pStyle w:val="HTML"/>
        <w:tabs>
          <w:tab w:val="clear" w:pos="8244"/>
          <w:tab w:val="clear" w:pos="9160"/>
          <w:tab w:val="clear" w:pos="10076"/>
          <w:tab w:val="clear" w:pos="10992"/>
          <w:tab w:val="clear" w:pos="11908"/>
          <w:tab w:val="clear" w:pos="12824"/>
          <w:tab w:val="clear" w:pos="13740"/>
          <w:tab w:val="clear" w:pos="14656"/>
          <w:tab w:val="left" w:pos="8163"/>
          <w:tab w:val="left" w:pos="8163"/>
          <w:tab w:val="left" w:pos="8163"/>
          <w:tab w:val="left" w:pos="8163"/>
          <w:tab w:val="left" w:pos="8163"/>
          <w:tab w:val="left" w:pos="8163"/>
          <w:tab w:val="left" w:pos="8163"/>
          <w:tab w:val="left" w:pos="8163"/>
        </w:tabs>
        <w:spacing w:line="520" w:lineRule="exact"/>
        <w:rPr>
          <w:rFonts w:ascii="標楷體" w:eastAsia="標楷體" w:hAnsi="標楷體" w:cs="標楷體"/>
          <w:shd w:val="clear" w:color="auto" w:fill="D8D8D8"/>
          <w:lang w:val="zh-TW"/>
        </w:rPr>
      </w:pPr>
      <w:r>
        <w:rPr>
          <w:rFonts w:eastAsia="標楷體" w:hint="eastAsia"/>
          <w:shd w:val="clear" w:color="auto" w:fill="D8D8D8"/>
          <w:lang w:val="zh-TW"/>
        </w:rPr>
        <w:t xml:space="preserve">        </w:t>
      </w:r>
      <w:r>
        <w:rPr>
          <w:rFonts w:eastAsia="標楷體" w:hint="eastAsia"/>
          <w:shd w:val="clear" w:color="auto" w:fill="D8D8D8"/>
          <w:lang w:val="zh-TW"/>
        </w:rPr>
        <w:t>維修。（應在設備損壞一週內向管理人提出，如查證超過時限，該宿舍</w:t>
      </w:r>
    </w:p>
    <w:p w:rsidR="004734DF" w:rsidRDefault="00043AF8">
      <w:pPr>
        <w:pStyle w:val="HTML"/>
        <w:tabs>
          <w:tab w:val="clear" w:pos="8244"/>
          <w:tab w:val="clear" w:pos="9160"/>
          <w:tab w:val="clear" w:pos="10076"/>
          <w:tab w:val="clear" w:pos="10992"/>
          <w:tab w:val="clear" w:pos="11908"/>
          <w:tab w:val="clear" w:pos="12824"/>
          <w:tab w:val="clear" w:pos="13740"/>
          <w:tab w:val="clear" w:pos="14656"/>
          <w:tab w:val="left" w:pos="8163"/>
          <w:tab w:val="left" w:pos="8163"/>
          <w:tab w:val="left" w:pos="8163"/>
          <w:tab w:val="left" w:pos="8163"/>
          <w:tab w:val="left" w:pos="8163"/>
          <w:tab w:val="left" w:pos="8163"/>
          <w:tab w:val="left" w:pos="8163"/>
          <w:tab w:val="left" w:pos="8163"/>
        </w:tabs>
        <w:spacing w:line="520" w:lineRule="exact"/>
        <w:rPr>
          <w:rFonts w:ascii="標楷體" w:eastAsia="標楷體" w:hAnsi="標楷體" w:cs="標楷體"/>
          <w:shd w:val="clear" w:color="auto" w:fill="D8D8D8"/>
          <w:lang w:val="zh-TW"/>
        </w:rPr>
      </w:pPr>
      <w:r>
        <w:rPr>
          <w:rFonts w:eastAsia="標楷體" w:hint="eastAsia"/>
          <w:shd w:val="clear" w:color="auto" w:fill="D8D8D8"/>
          <w:lang w:val="zh-TW"/>
        </w:rPr>
        <w:t xml:space="preserve">        </w:t>
      </w:r>
      <w:r>
        <w:rPr>
          <w:rFonts w:eastAsia="標楷體" w:hint="eastAsia"/>
          <w:shd w:val="clear" w:color="auto" w:fill="D8D8D8"/>
          <w:lang w:val="zh-TW"/>
        </w:rPr>
        <w:t>借用人將自行負擔修繕費用）</w:t>
      </w:r>
    </w:p>
    <w:p w:rsidR="004734DF" w:rsidRDefault="00043AF8">
      <w:pPr>
        <w:pStyle w:val="HTML"/>
        <w:tabs>
          <w:tab w:val="clear" w:pos="8244"/>
          <w:tab w:val="clear" w:pos="9160"/>
          <w:tab w:val="clear" w:pos="10076"/>
          <w:tab w:val="clear" w:pos="10992"/>
          <w:tab w:val="clear" w:pos="11908"/>
          <w:tab w:val="clear" w:pos="12824"/>
          <w:tab w:val="clear" w:pos="13740"/>
          <w:tab w:val="clear" w:pos="14656"/>
          <w:tab w:val="left" w:pos="8163"/>
          <w:tab w:val="left" w:pos="8163"/>
          <w:tab w:val="left" w:pos="8163"/>
          <w:tab w:val="left" w:pos="8163"/>
          <w:tab w:val="left" w:pos="8163"/>
          <w:tab w:val="left" w:pos="8163"/>
          <w:tab w:val="left" w:pos="8163"/>
          <w:tab w:val="left" w:pos="8163"/>
        </w:tabs>
        <w:spacing w:line="520" w:lineRule="exact"/>
        <w:rPr>
          <w:rFonts w:ascii="標楷體" w:eastAsia="標楷體" w:hAnsi="標楷體" w:cs="標楷體"/>
          <w:shd w:val="clear" w:color="auto" w:fill="D8D8D8"/>
          <w:lang w:val="zh-TW"/>
        </w:rPr>
      </w:pPr>
      <w:r>
        <w:rPr>
          <w:rFonts w:ascii="標楷體" w:hAnsi="標楷體"/>
          <w:shd w:val="clear" w:color="auto" w:fill="D8D8D8"/>
          <w:lang w:val="zh-TW"/>
        </w:rPr>
        <w:t xml:space="preserve">        (2)</w:t>
      </w:r>
      <w:r>
        <w:rPr>
          <w:rFonts w:eastAsia="標楷體" w:hint="eastAsia"/>
          <w:shd w:val="clear" w:color="auto" w:fill="D8D8D8"/>
          <w:lang w:val="zh-TW"/>
        </w:rPr>
        <w:t>總務處視實際情況，及學校經費考量斟酌考量平攤費用。</w:t>
      </w:r>
    </w:p>
    <w:p w:rsidR="004734DF" w:rsidRDefault="00043AF8">
      <w:pPr>
        <w:pStyle w:val="HTML"/>
        <w:tabs>
          <w:tab w:val="clear" w:pos="8244"/>
          <w:tab w:val="clear" w:pos="9160"/>
          <w:tab w:val="clear" w:pos="10076"/>
          <w:tab w:val="clear" w:pos="10992"/>
          <w:tab w:val="clear" w:pos="11908"/>
          <w:tab w:val="clear" w:pos="12824"/>
          <w:tab w:val="clear" w:pos="13740"/>
          <w:tab w:val="clear" w:pos="14656"/>
          <w:tab w:val="left" w:pos="8163"/>
          <w:tab w:val="left" w:pos="8163"/>
          <w:tab w:val="left" w:pos="8163"/>
          <w:tab w:val="left" w:pos="8163"/>
          <w:tab w:val="left" w:pos="8163"/>
          <w:tab w:val="left" w:pos="8163"/>
          <w:tab w:val="left" w:pos="8163"/>
          <w:tab w:val="left" w:pos="8163"/>
        </w:tabs>
        <w:spacing w:line="520" w:lineRule="exact"/>
        <w:rPr>
          <w:rFonts w:ascii="標楷體" w:eastAsia="標楷體" w:hAnsi="標楷體" w:cs="標楷體"/>
          <w:shd w:val="clear" w:color="auto" w:fill="D8D8D8"/>
          <w:lang w:val="zh-TW"/>
        </w:rPr>
      </w:pPr>
      <w:r>
        <w:rPr>
          <w:rFonts w:ascii="標楷體" w:hAnsi="標楷體"/>
          <w:shd w:val="clear" w:color="auto" w:fill="D8D8D8"/>
          <w:lang w:val="zh-TW"/>
        </w:rPr>
        <w:t xml:space="preserve">        (3)</w:t>
      </w:r>
      <w:r>
        <w:rPr>
          <w:rFonts w:eastAsia="標楷體" w:hint="eastAsia"/>
          <w:shd w:val="clear" w:color="auto" w:fill="D8D8D8"/>
          <w:lang w:val="zh-TW"/>
        </w:rPr>
        <w:t>為了保護宿舍借用人之財產權益，管理人必須公開宿舍管理費並義務定期</w:t>
      </w:r>
    </w:p>
    <w:p w:rsidR="004734DF" w:rsidRDefault="00043AF8" w:rsidP="00F62D4E">
      <w:pPr>
        <w:pStyle w:val="HTML"/>
        <w:tabs>
          <w:tab w:val="clear" w:pos="8244"/>
          <w:tab w:val="clear" w:pos="9160"/>
          <w:tab w:val="clear" w:pos="10076"/>
          <w:tab w:val="clear" w:pos="10992"/>
          <w:tab w:val="clear" w:pos="11908"/>
          <w:tab w:val="clear" w:pos="12824"/>
          <w:tab w:val="clear" w:pos="13740"/>
          <w:tab w:val="clear" w:pos="14656"/>
          <w:tab w:val="left" w:pos="8163"/>
          <w:tab w:val="left" w:pos="8163"/>
          <w:tab w:val="left" w:pos="8163"/>
          <w:tab w:val="left" w:pos="8163"/>
          <w:tab w:val="left" w:pos="8163"/>
          <w:tab w:val="left" w:pos="8163"/>
          <w:tab w:val="left" w:pos="8163"/>
          <w:tab w:val="left" w:pos="8163"/>
        </w:tabs>
        <w:spacing w:line="520" w:lineRule="exact"/>
        <w:rPr>
          <w:rFonts w:ascii="標楷體" w:eastAsia="標楷體" w:hAnsi="標楷體" w:cs="標楷體"/>
          <w:shd w:val="clear" w:color="auto" w:fill="D8D8D8"/>
          <w:lang w:val="zh-TW"/>
        </w:rPr>
      </w:pPr>
      <w:r>
        <w:rPr>
          <w:rFonts w:eastAsia="標楷體" w:hint="eastAsia"/>
          <w:shd w:val="clear" w:color="auto" w:fill="D8D8D8"/>
          <w:lang w:val="zh-TW"/>
        </w:rPr>
        <w:lastRenderedPageBreak/>
        <w:t xml:space="preserve">        </w:t>
      </w:r>
      <w:r>
        <w:rPr>
          <w:rFonts w:eastAsia="標楷體" w:hint="eastAsia"/>
          <w:shd w:val="clear" w:color="auto" w:fill="D8D8D8"/>
          <w:lang w:val="zh-TW"/>
        </w:rPr>
        <w:t>開會告知費用使用內容。</w:t>
      </w:r>
    </w:p>
    <w:p w:rsidR="004734DF" w:rsidRDefault="004734DF" w:rsidP="00F62D4E">
      <w:pPr>
        <w:spacing w:line="520" w:lineRule="exact"/>
        <w:jc w:val="both"/>
        <w:rPr>
          <w:rFonts w:hint="default"/>
          <w:b/>
          <w:bCs/>
          <w:u w:val="single"/>
        </w:rPr>
      </w:pPr>
    </w:p>
    <w:p w:rsidR="004734DF" w:rsidRDefault="00043AF8" w:rsidP="00F62D4E">
      <w:pPr>
        <w:spacing w:line="520" w:lineRule="exact"/>
        <w:jc w:val="both"/>
        <w:rPr>
          <w:rFonts w:hint="default"/>
          <w:b/>
          <w:bCs/>
          <w:u w:val="single"/>
        </w:rPr>
      </w:pPr>
      <w:r>
        <w:rPr>
          <w:rFonts w:eastAsia="標楷體"/>
          <w:u w:val="single"/>
        </w:rPr>
        <w:t>第四章　施行與修正</w:t>
      </w:r>
    </w:p>
    <w:p w:rsidR="004734DF" w:rsidRDefault="00043AF8" w:rsidP="00F62D4E">
      <w:pPr>
        <w:spacing w:line="520" w:lineRule="exact"/>
        <w:jc w:val="both"/>
        <w:rPr>
          <w:rFonts w:hint="default"/>
        </w:rPr>
      </w:pPr>
      <w:r>
        <w:rPr>
          <w:rFonts w:eastAsia="標楷體"/>
        </w:rPr>
        <w:t>第二十六條</w:t>
      </w:r>
      <w:r>
        <w:rPr>
          <w:rFonts w:ascii="Times New Roman" w:hAnsi="Times New Roman"/>
        </w:rPr>
        <w:t xml:space="preserve">  </w:t>
      </w:r>
      <w:r>
        <w:rPr>
          <w:rFonts w:eastAsia="標楷體"/>
        </w:rPr>
        <w:t>本辦法如有未盡事宜，依行政院頒『宿舍管理手冊』規定辦理。</w:t>
      </w:r>
    </w:p>
    <w:p w:rsidR="004734DF" w:rsidRDefault="00043AF8" w:rsidP="00F62D4E">
      <w:pPr>
        <w:spacing w:line="520" w:lineRule="exact"/>
        <w:jc w:val="both"/>
        <w:rPr>
          <w:rFonts w:hint="default"/>
        </w:rPr>
      </w:pPr>
      <w:r>
        <w:rPr>
          <w:rFonts w:eastAsia="標楷體"/>
        </w:rPr>
        <w:t>第二十七條</w:t>
      </w:r>
      <w:r>
        <w:rPr>
          <w:rFonts w:ascii="Times New Roman" w:hAnsi="Times New Roman"/>
        </w:rPr>
        <w:t xml:space="preserve">  </w:t>
      </w:r>
      <w:r>
        <w:rPr>
          <w:rFonts w:eastAsia="標楷體"/>
        </w:rPr>
        <w:t>本辦法經會簽公告通過，陳請</w:t>
      </w:r>
      <w:r>
        <w:rPr>
          <w:rFonts w:ascii="Times New Roman" w:hAnsi="Times New Roman"/>
        </w:rPr>
        <w:t xml:space="preserve">  </w:t>
      </w:r>
      <w:r>
        <w:rPr>
          <w:rFonts w:eastAsia="標楷體"/>
        </w:rPr>
        <w:t>校長核定後公布實施，修正時亦同。</w:t>
      </w:r>
    </w:p>
    <w:p w:rsidR="004734DF" w:rsidRDefault="004734DF" w:rsidP="00F62D4E">
      <w:pPr>
        <w:spacing w:line="520" w:lineRule="exact"/>
        <w:jc w:val="both"/>
        <w:rPr>
          <w:rFonts w:hint="default"/>
        </w:rPr>
      </w:pPr>
    </w:p>
    <w:p w:rsidR="004734DF" w:rsidRDefault="00043AF8" w:rsidP="00F62D4E">
      <w:pPr>
        <w:spacing w:line="680" w:lineRule="exact"/>
        <w:jc w:val="both"/>
        <w:rPr>
          <w:rFonts w:hint="default"/>
        </w:rPr>
      </w:pPr>
      <w:r>
        <w:rPr>
          <w:rFonts w:eastAsia="標楷體"/>
        </w:rPr>
        <w:t>承辦：</w:t>
      </w:r>
      <w:r>
        <w:rPr>
          <w:rFonts w:ascii="Times New Roman" w:hAnsi="Times New Roman"/>
        </w:rPr>
        <w:t xml:space="preserve">                       </w:t>
      </w:r>
      <w:r>
        <w:rPr>
          <w:rFonts w:eastAsia="標楷體"/>
        </w:rPr>
        <w:t>會計：</w:t>
      </w:r>
      <w:r>
        <w:rPr>
          <w:rFonts w:ascii="Times New Roman" w:hAnsi="Times New Roman"/>
        </w:rPr>
        <w:t xml:space="preserve">                     </w:t>
      </w:r>
      <w:r>
        <w:rPr>
          <w:rFonts w:eastAsia="標楷體"/>
        </w:rPr>
        <w:t>校長：</w:t>
      </w:r>
    </w:p>
    <w:p w:rsidR="004734DF" w:rsidRDefault="004734DF" w:rsidP="00F62D4E">
      <w:pPr>
        <w:spacing w:line="680" w:lineRule="exact"/>
        <w:jc w:val="both"/>
        <w:rPr>
          <w:rFonts w:hint="default"/>
        </w:rPr>
      </w:pPr>
    </w:p>
    <w:p w:rsidR="004734DF" w:rsidRDefault="00043AF8" w:rsidP="00F62D4E">
      <w:pPr>
        <w:spacing w:line="680" w:lineRule="exact"/>
        <w:jc w:val="right"/>
        <w:rPr>
          <w:rFonts w:hint="default"/>
        </w:rPr>
      </w:pPr>
      <w:r>
        <w:rPr>
          <w:rFonts w:eastAsia="標楷體"/>
        </w:rPr>
        <w:t>中華民國</w:t>
      </w:r>
      <w:r>
        <w:rPr>
          <w:rFonts w:ascii="Times New Roman" w:hAnsi="Times New Roman"/>
          <w:lang w:val="en-US"/>
        </w:rPr>
        <w:t>___</w:t>
      </w:r>
      <w:r>
        <w:rPr>
          <w:rFonts w:eastAsia="標楷體"/>
        </w:rPr>
        <w:t>年</w:t>
      </w:r>
      <w:r>
        <w:rPr>
          <w:rFonts w:ascii="Times New Roman" w:hAnsi="Times New Roman"/>
          <w:lang w:val="en-US"/>
        </w:rPr>
        <w:t>___</w:t>
      </w:r>
      <w:r>
        <w:rPr>
          <w:rFonts w:eastAsia="標楷體"/>
        </w:rPr>
        <w:t>月</w:t>
      </w:r>
      <w:r>
        <w:rPr>
          <w:rFonts w:ascii="Times New Roman" w:hAnsi="Times New Roman"/>
          <w:lang w:val="en-US"/>
        </w:rPr>
        <w:t>___</w:t>
      </w:r>
      <w:r>
        <w:rPr>
          <w:rFonts w:eastAsia="標楷體"/>
        </w:rPr>
        <w:t>日</w:t>
      </w:r>
    </w:p>
    <w:p w:rsidR="004734DF" w:rsidRDefault="004734DF" w:rsidP="00F62D4E">
      <w:pPr>
        <w:spacing w:line="680" w:lineRule="exact"/>
        <w:jc w:val="right"/>
        <w:rPr>
          <w:rFonts w:hint="default"/>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F62D4E" w:rsidRDefault="00F62D4E" w:rsidP="00F62D4E">
      <w:pPr>
        <w:widowControl/>
        <w:spacing w:before="100" w:after="100"/>
        <w:rPr>
          <w:rFonts w:eastAsia="標楷體" w:hint="default"/>
          <w:color w:val="333333"/>
          <w:kern w:val="0"/>
          <w:sz w:val="28"/>
          <w:szCs w:val="28"/>
          <w:u w:color="333333"/>
        </w:rPr>
      </w:pPr>
    </w:p>
    <w:p w:rsidR="004734DF" w:rsidRDefault="00043AF8" w:rsidP="00F62D4E">
      <w:pPr>
        <w:widowControl/>
        <w:spacing w:before="100" w:after="100"/>
        <w:rPr>
          <w:rFonts w:ascii="標楷體" w:eastAsia="標楷體" w:hAnsi="標楷體" w:cs="標楷體" w:hint="default"/>
          <w:color w:val="333333"/>
          <w:kern w:val="0"/>
          <w:sz w:val="28"/>
          <w:szCs w:val="28"/>
          <w:u w:color="333333"/>
        </w:rPr>
      </w:pPr>
      <w:r>
        <w:rPr>
          <w:rFonts w:eastAsia="標楷體"/>
          <w:color w:val="333333"/>
          <w:kern w:val="0"/>
          <w:sz w:val="28"/>
          <w:szCs w:val="28"/>
          <w:u w:color="333333"/>
        </w:rPr>
        <w:lastRenderedPageBreak/>
        <w:t>附件一</w:t>
      </w:r>
      <w:r>
        <w:rPr>
          <w:rFonts w:ascii="標楷體" w:hAnsi="標楷體"/>
          <w:color w:val="333333"/>
          <w:kern w:val="0"/>
          <w:sz w:val="28"/>
          <w:szCs w:val="28"/>
          <w:u w:color="333333"/>
        </w:rPr>
        <w:t xml:space="preserve">            </w:t>
      </w:r>
    </w:p>
    <w:p w:rsidR="004734DF" w:rsidRDefault="00043AF8" w:rsidP="00F62D4E">
      <w:pPr>
        <w:widowControl/>
        <w:spacing w:before="100" w:after="100"/>
        <w:rPr>
          <w:rFonts w:ascii="標楷體" w:eastAsia="標楷體" w:hAnsi="標楷體" w:cs="標楷體" w:hint="default"/>
          <w:color w:val="333333"/>
          <w:kern w:val="0"/>
          <w:sz w:val="28"/>
          <w:szCs w:val="28"/>
          <w:u w:color="333333"/>
        </w:rPr>
      </w:pPr>
      <w:r>
        <w:rPr>
          <w:rFonts w:eastAsia="標楷體"/>
          <w:color w:val="333333"/>
          <w:kern w:val="0"/>
          <w:sz w:val="28"/>
          <w:szCs w:val="28"/>
          <w:u w:color="333333"/>
        </w:rPr>
        <w:t>花蓮縣玉里鎮春日國民小學單身宿舍借用積點標準</w:t>
      </w:r>
    </w:p>
    <w:p w:rsidR="004734DF" w:rsidRDefault="00043AF8" w:rsidP="00F62D4E">
      <w:pPr>
        <w:widowControl/>
        <w:spacing w:before="100" w:after="100"/>
        <w:rPr>
          <w:rFonts w:ascii="標楷體" w:eastAsia="標楷體" w:hAnsi="標楷體" w:cs="標楷體" w:hint="default"/>
          <w:color w:val="333333"/>
          <w:kern w:val="0"/>
          <w:sz w:val="28"/>
          <w:szCs w:val="28"/>
          <w:u w:color="333333"/>
        </w:rPr>
      </w:pPr>
      <w:r>
        <w:rPr>
          <w:rFonts w:eastAsia="標楷體"/>
          <w:color w:val="333333"/>
          <w:kern w:val="0"/>
          <w:sz w:val="28"/>
          <w:szCs w:val="28"/>
          <w:u w:color="333333"/>
        </w:rPr>
        <w:t>一、俸級積點標準：</w:t>
      </w:r>
    </w:p>
    <w:tbl>
      <w:tblPr>
        <w:tblStyle w:val="TableNormal"/>
        <w:tblW w:w="79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1260"/>
        <w:gridCol w:w="1260"/>
        <w:gridCol w:w="1260"/>
        <w:gridCol w:w="1090"/>
        <w:gridCol w:w="1316"/>
        <w:gridCol w:w="1067"/>
      </w:tblGrid>
      <w:tr w:rsidR="004734DF">
        <w:trPr>
          <w:trHeight w:val="300"/>
        </w:trPr>
        <w:tc>
          <w:tcPr>
            <w:tcW w:w="72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eastAsia="標楷體"/>
                <w:color w:val="333333"/>
                <w:kern w:val="0"/>
                <w:sz w:val="28"/>
                <w:szCs w:val="28"/>
                <w:u w:color="333333"/>
              </w:rPr>
              <w:t>俸級</w:t>
            </w:r>
          </w:p>
        </w:tc>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eastAsia="標楷體"/>
                <w:color w:val="333333"/>
                <w:kern w:val="0"/>
                <w:sz w:val="28"/>
                <w:szCs w:val="28"/>
                <w:u w:color="333333"/>
              </w:rPr>
              <w:t>簡任及相當簡任</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eastAsia="標楷體"/>
                <w:color w:val="333333"/>
                <w:kern w:val="0"/>
                <w:sz w:val="28"/>
                <w:szCs w:val="28"/>
                <w:u w:color="333333"/>
              </w:rPr>
              <w:t>薦任及相當薦任</w:t>
            </w:r>
          </w:p>
        </w:tc>
        <w:tc>
          <w:tcPr>
            <w:tcW w:w="238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eastAsia="標楷體"/>
                <w:color w:val="333333"/>
                <w:kern w:val="0"/>
                <w:sz w:val="28"/>
                <w:szCs w:val="28"/>
                <w:u w:color="333333"/>
              </w:rPr>
              <w:t>委任及相當委任</w:t>
            </w:r>
          </w:p>
        </w:tc>
      </w:tr>
      <w:tr w:rsidR="004734DF">
        <w:trPr>
          <w:trHeight w:val="300"/>
        </w:trPr>
        <w:tc>
          <w:tcPr>
            <w:tcW w:w="720" w:type="dxa"/>
            <w:vMerge/>
            <w:tcBorders>
              <w:top w:val="single" w:sz="8" w:space="0" w:color="000000"/>
              <w:left w:val="single" w:sz="8" w:space="0" w:color="000000"/>
              <w:bottom w:val="single" w:sz="8" w:space="0" w:color="000000"/>
              <w:right w:val="single" w:sz="8" w:space="0" w:color="000000"/>
            </w:tcBorders>
            <w:shd w:val="clear" w:color="auto" w:fill="auto"/>
          </w:tcPr>
          <w:p w:rsidR="004734DF" w:rsidRDefault="004734DF">
            <w:pPr>
              <w:rPr>
                <w:rFonts w:hint="default"/>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770-600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575-475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450-350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330-245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230-170</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160-90</w:t>
            </w:r>
          </w:p>
        </w:tc>
      </w:tr>
      <w:tr w:rsidR="004734DF">
        <w:trPr>
          <w:trHeight w:val="1500"/>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eastAsia="標楷體"/>
                <w:color w:val="333333"/>
                <w:kern w:val="0"/>
                <w:sz w:val="28"/>
                <w:szCs w:val="28"/>
                <w:u w:color="333333"/>
              </w:rPr>
              <w:t>給點標準</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100</w:t>
            </w:r>
            <w:r>
              <w:rPr>
                <w:rFonts w:eastAsia="標楷體"/>
                <w:color w:val="333333"/>
                <w:kern w:val="0"/>
                <w:sz w:val="28"/>
                <w:szCs w:val="28"/>
                <w:u w:color="333333"/>
              </w:rPr>
              <w:t>點</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92" w:type="dxa"/>
              <w:bottom w:w="80" w:type="dxa"/>
              <w:right w:w="80" w:type="dxa"/>
            </w:tcMar>
            <w:vAlign w:val="center"/>
          </w:tcPr>
          <w:p w:rsidR="004734DF" w:rsidRDefault="00043AF8">
            <w:pPr>
              <w:widowControl/>
              <w:spacing w:before="100" w:after="100" w:line="400" w:lineRule="atLeast"/>
              <w:ind w:left="12"/>
              <w:jc w:val="center"/>
              <w:rPr>
                <w:rFonts w:hint="default"/>
              </w:rPr>
            </w:pPr>
            <w:r>
              <w:rPr>
                <w:rFonts w:ascii="標楷體" w:hAnsi="標楷體"/>
                <w:color w:val="333333"/>
                <w:kern w:val="0"/>
                <w:sz w:val="28"/>
                <w:szCs w:val="28"/>
                <w:u w:color="333333"/>
                <w:lang w:val="en-US"/>
              </w:rPr>
              <w:t>90</w:t>
            </w:r>
            <w:r>
              <w:rPr>
                <w:rFonts w:eastAsia="標楷體"/>
                <w:color w:val="333333"/>
                <w:kern w:val="0"/>
                <w:sz w:val="28"/>
                <w:szCs w:val="28"/>
                <w:u w:color="333333"/>
              </w:rPr>
              <w:t>點</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80</w:t>
            </w:r>
            <w:r>
              <w:rPr>
                <w:rFonts w:eastAsia="標楷體"/>
                <w:color w:val="333333"/>
                <w:kern w:val="0"/>
                <w:sz w:val="28"/>
                <w:szCs w:val="28"/>
                <w:u w:color="333333"/>
              </w:rPr>
              <w:t>點</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70</w:t>
            </w:r>
            <w:r>
              <w:rPr>
                <w:rFonts w:eastAsia="標楷體"/>
                <w:color w:val="333333"/>
                <w:kern w:val="0"/>
                <w:sz w:val="28"/>
                <w:szCs w:val="28"/>
                <w:u w:color="333333"/>
              </w:rPr>
              <w:t>點</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60</w:t>
            </w:r>
            <w:r>
              <w:rPr>
                <w:rFonts w:eastAsia="標楷體"/>
                <w:color w:val="333333"/>
                <w:kern w:val="0"/>
                <w:sz w:val="28"/>
                <w:szCs w:val="28"/>
                <w:u w:color="333333"/>
              </w:rPr>
              <w:t>點</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50</w:t>
            </w:r>
            <w:r>
              <w:rPr>
                <w:rFonts w:eastAsia="標楷體"/>
                <w:color w:val="333333"/>
                <w:kern w:val="0"/>
                <w:sz w:val="28"/>
                <w:szCs w:val="28"/>
                <w:u w:color="333333"/>
              </w:rPr>
              <w:t>點</w:t>
            </w:r>
          </w:p>
        </w:tc>
      </w:tr>
    </w:tbl>
    <w:p w:rsidR="004734DF" w:rsidRDefault="004734DF">
      <w:pPr>
        <w:spacing w:before="100" w:after="100"/>
        <w:rPr>
          <w:rFonts w:ascii="標楷體" w:eastAsia="標楷體" w:hAnsi="標楷體" w:cs="標楷體" w:hint="default"/>
          <w:color w:val="333333"/>
          <w:kern w:val="0"/>
          <w:sz w:val="28"/>
          <w:szCs w:val="28"/>
          <w:u w:color="333333"/>
        </w:rPr>
      </w:pPr>
    </w:p>
    <w:p w:rsidR="004734DF" w:rsidRDefault="00043AF8">
      <w:pPr>
        <w:widowControl/>
        <w:spacing w:before="100" w:after="100" w:line="400" w:lineRule="exact"/>
        <w:rPr>
          <w:rFonts w:ascii="標楷體" w:eastAsia="標楷體" w:hAnsi="標楷體" w:cs="標楷體" w:hint="default"/>
          <w:color w:val="333333"/>
          <w:kern w:val="0"/>
          <w:sz w:val="28"/>
          <w:szCs w:val="28"/>
          <w:u w:color="333333"/>
        </w:rPr>
      </w:pPr>
      <w:r>
        <w:rPr>
          <w:rFonts w:eastAsia="標楷體"/>
          <w:color w:val="333333"/>
          <w:kern w:val="0"/>
          <w:sz w:val="28"/>
          <w:szCs w:val="28"/>
          <w:u w:color="333333"/>
        </w:rPr>
        <w:t>二、本校年資積點標準（含代理、代課）：</w:t>
      </w:r>
      <w:r>
        <w:rPr>
          <w:rFonts w:ascii="標楷體" w:hAnsi="標楷體"/>
          <w:color w:val="333333"/>
          <w:kern w:val="0"/>
          <w:sz w:val="28"/>
          <w:szCs w:val="28"/>
          <w:u w:color="333333"/>
        </w:rPr>
        <w:t xml:space="preserve"> </w:t>
      </w:r>
    </w:p>
    <w:p w:rsidR="004734DF" w:rsidRDefault="00043AF8">
      <w:pPr>
        <w:widowControl/>
        <w:spacing w:before="100" w:after="100" w:line="400" w:lineRule="exact"/>
        <w:rPr>
          <w:rFonts w:ascii="標楷體" w:eastAsia="標楷體" w:hAnsi="標楷體" w:cs="標楷體" w:hint="default"/>
          <w:color w:val="333333"/>
          <w:kern w:val="0"/>
          <w:sz w:val="28"/>
          <w:szCs w:val="28"/>
          <w:u w:color="333333"/>
        </w:rPr>
      </w:pPr>
      <w:r>
        <w:rPr>
          <w:rFonts w:ascii="標楷體" w:hAnsi="標楷體" w:hint="default"/>
          <w:color w:val="333333"/>
          <w:kern w:val="0"/>
          <w:sz w:val="28"/>
          <w:szCs w:val="28"/>
          <w:u w:color="333333"/>
          <w:lang w:val="de-DE"/>
        </w:rPr>
        <w:t xml:space="preserve">    </w:t>
      </w:r>
      <w:r>
        <w:rPr>
          <w:rFonts w:eastAsia="標楷體"/>
          <w:color w:val="333333"/>
          <w:kern w:val="0"/>
          <w:sz w:val="28"/>
          <w:szCs w:val="28"/>
          <w:u w:color="333333"/>
        </w:rPr>
        <w:t>每滿一學年計</w:t>
      </w:r>
      <w:r>
        <w:rPr>
          <w:rFonts w:ascii="標楷體" w:hAnsi="標楷體"/>
          <w:color w:val="333333"/>
          <w:kern w:val="0"/>
          <w:sz w:val="28"/>
          <w:szCs w:val="28"/>
          <w:u w:color="333333"/>
        </w:rPr>
        <w:t>5</w:t>
      </w:r>
      <w:r>
        <w:rPr>
          <w:rFonts w:eastAsia="標楷體"/>
          <w:color w:val="333333"/>
          <w:kern w:val="0"/>
          <w:sz w:val="28"/>
          <w:szCs w:val="28"/>
          <w:u w:color="333333"/>
        </w:rPr>
        <w:t>點，最高</w:t>
      </w:r>
      <w:r>
        <w:rPr>
          <w:rFonts w:ascii="標楷體" w:hAnsi="標楷體"/>
          <w:color w:val="333333"/>
          <w:kern w:val="0"/>
          <w:sz w:val="28"/>
          <w:szCs w:val="28"/>
          <w:u w:color="333333"/>
        </w:rPr>
        <w:t>18</w:t>
      </w:r>
      <w:r>
        <w:rPr>
          <w:rFonts w:eastAsia="標楷體"/>
          <w:color w:val="333333"/>
          <w:kern w:val="0"/>
          <w:sz w:val="28"/>
          <w:szCs w:val="28"/>
          <w:u w:color="333333"/>
        </w:rPr>
        <w:t>年核予</w:t>
      </w:r>
      <w:r>
        <w:rPr>
          <w:rFonts w:ascii="標楷體" w:hAnsi="標楷體"/>
          <w:color w:val="333333"/>
          <w:kern w:val="0"/>
          <w:sz w:val="28"/>
          <w:szCs w:val="28"/>
          <w:u w:color="333333"/>
        </w:rPr>
        <w:t>100</w:t>
      </w:r>
      <w:r>
        <w:rPr>
          <w:rFonts w:eastAsia="標楷體"/>
          <w:color w:val="333333"/>
          <w:kern w:val="0"/>
          <w:sz w:val="28"/>
          <w:szCs w:val="28"/>
          <w:u w:color="333333"/>
        </w:rPr>
        <w:t>點。</w:t>
      </w:r>
    </w:p>
    <w:p w:rsidR="004734DF" w:rsidRDefault="00043AF8">
      <w:pPr>
        <w:widowControl/>
        <w:spacing w:before="100" w:after="100"/>
        <w:rPr>
          <w:rFonts w:ascii="標楷體" w:eastAsia="標楷體" w:hAnsi="標楷體" w:cs="標楷體" w:hint="default"/>
          <w:color w:val="333333"/>
          <w:kern w:val="0"/>
          <w:sz w:val="28"/>
          <w:szCs w:val="28"/>
          <w:u w:color="333333"/>
        </w:rPr>
      </w:pPr>
      <w:r>
        <w:rPr>
          <w:rFonts w:eastAsia="標楷體"/>
          <w:color w:val="333333"/>
          <w:kern w:val="0"/>
          <w:sz w:val="28"/>
          <w:szCs w:val="28"/>
          <w:u w:color="333333"/>
        </w:rPr>
        <w:t>三、職級積點標準：</w:t>
      </w:r>
      <w:r>
        <w:rPr>
          <w:rFonts w:ascii="標楷體" w:hAnsi="標楷體" w:hint="default"/>
          <w:color w:val="333333"/>
          <w:kern w:val="0"/>
          <w:sz w:val="28"/>
          <w:szCs w:val="28"/>
          <w:u w:color="333333"/>
        </w:rPr>
        <w:t xml:space="preserve">                            </w:t>
      </w:r>
    </w:p>
    <w:tbl>
      <w:tblPr>
        <w:tblStyle w:val="TableNormal"/>
        <w:tblW w:w="797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1440"/>
        <w:gridCol w:w="1800"/>
        <w:gridCol w:w="2520"/>
        <w:gridCol w:w="1494"/>
      </w:tblGrid>
      <w:tr w:rsidR="004734DF">
        <w:trPr>
          <w:trHeight w:val="800"/>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eastAsia="標楷體"/>
                <w:color w:val="333333"/>
                <w:kern w:val="0"/>
                <w:sz w:val="28"/>
                <w:szCs w:val="28"/>
                <w:u w:color="333333"/>
              </w:rPr>
              <w:t>職級</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eastAsia="標楷體"/>
                <w:color w:val="333333"/>
                <w:kern w:val="0"/>
                <w:sz w:val="28"/>
                <w:szCs w:val="28"/>
                <w:u w:color="333333"/>
              </w:rPr>
              <w:t>一級單位主管</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eastAsia="標楷體"/>
                <w:color w:val="333333"/>
                <w:kern w:val="0"/>
                <w:sz w:val="28"/>
                <w:szCs w:val="28"/>
                <w:u w:color="333333"/>
              </w:rPr>
              <w:t>二級單位主管</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ascii="標楷體" w:eastAsia="標楷體" w:hAnsi="標楷體" w:cs="標楷體" w:hint="default"/>
                <w:color w:val="333333"/>
                <w:kern w:val="0"/>
                <w:sz w:val="28"/>
                <w:szCs w:val="28"/>
                <w:u w:color="333333"/>
              </w:rPr>
            </w:pPr>
            <w:r>
              <w:rPr>
                <w:rFonts w:eastAsia="標楷體"/>
                <w:color w:val="333333"/>
                <w:kern w:val="0"/>
                <w:sz w:val="28"/>
                <w:szCs w:val="28"/>
                <w:u w:color="333333"/>
              </w:rPr>
              <w:t>教師兼導師或</w:t>
            </w:r>
          </w:p>
          <w:p w:rsidR="004734DF" w:rsidRDefault="00043AF8">
            <w:pPr>
              <w:widowControl/>
              <w:spacing w:before="100" w:after="100" w:line="400" w:lineRule="atLeast"/>
              <w:jc w:val="center"/>
              <w:rPr>
                <w:rFonts w:hint="default"/>
              </w:rPr>
            </w:pPr>
            <w:r>
              <w:rPr>
                <w:rFonts w:eastAsia="標楷體"/>
                <w:color w:val="333333"/>
                <w:kern w:val="0"/>
                <w:sz w:val="28"/>
                <w:szCs w:val="28"/>
                <w:u w:color="333333"/>
              </w:rPr>
              <w:t>兼辦行政職務人員</w:t>
            </w:r>
          </w:p>
        </w:tc>
        <w:tc>
          <w:tcPr>
            <w:tcW w:w="14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eastAsia="標楷體"/>
                <w:color w:val="333333"/>
                <w:kern w:val="0"/>
                <w:sz w:val="28"/>
                <w:szCs w:val="28"/>
                <w:u w:color="333333"/>
              </w:rPr>
              <w:t>專任教職員</w:t>
            </w:r>
          </w:p>
        </w:tc>
      </w:tr>
      <w:tr w:rsidR="004734DF">
        <w:trPr>
          <w:trHeight w:val="1500"/>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eastAsia="標楷體"/>
                <w:color w:val="333333"/>
                <w:kern w:val="0"/>
                <w:sz w:val="28"/>
                <w:szCs w:val="28"/>
                <w:u w:color="333333"/>
              </w:rPr>
              <w:t>給點標準</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100</w:t>
            </w:r>
            <w:r>
              <w:rPr>
                <w:rFonts w:eastAsia="標楷體"/>
                <w:color w:val="333333"/>
                <w:kern w:val="0"/>
                <w:sz w:val="28"/>
                <w:szCs w:val="28"/>
                <w:u w:color="333333"/>
              </w:rPr>
              <w:t>點</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80</w:t>
            </w:r>
            <w:r>
              <w:rPr>
                <w:rFonts w:eastAsia="標楷體"/>
                <w:color w:val="333333"/>
                <w:kern w:val="0"/>
                <w:sz w:val="28"/>
                <w:szCs w:val="28"/>
                <w:u w:color="333333"/>
              </w:rPr>
              <w:t>點</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60</w:t>
            </w:r>
            <w:r>
              <w:rPr>
                <w:rFonts w:eastAsia="標楷體"/>
                <w:color w:val="333333"/>
                <w:kern w:val="0"/>
                <w:sz w:val="28"/>
                <w:szCs w:val="28"/>
                <w:u w:color="333333"/>
              </w:rPr>
              <w:t>點</w:t>
            </w:r>
          </w:p>
        </w:tc>
        <w:tc>
          <w:tcPr>
            <w:tcW w:w="14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734DF" w:rsidRDefault="00043AF8">
            <w:pPr>
              <w:widowControl/>
              <w:spacing w:before="100" w:after="100" w:line="400" w:lineRule="atLeast"/>
              <w:jc w:val="center"/>
              <w:rPr>
                <w:rFonts w:hint="default"/>
              </w:rPr>
            </w:pPr>
            <w:r>
              <w:rPr>
                <w:rFonts w:ascii="標楷體" w:hAnsi="標楷體"/>
                <w:color w:val="333333"/>
                <w:kern w:val="0"/>
                <w:sz w:val="28"/>
                <w:szCs w:val="28"/>
                <w:u w:color="333333"/>
                <w:lang w:val="en-US"/>
              </w:rPr>
              <w:t>50</w:t>
            </w:r>
            <w:r>
              <w:rPr>
                <w:rFonts w:eastAsia="標楷體"/>
                <w:color w:val="333333"/>
                <w:kern w:val="0"/>
                <w:sz w:val="28"/>
                <w:szCs w:val="28"/>
                <w:u w:color="333333"/>
              </w:rPr>
              <w:t>點</w:t>
            </w:r>
          </w:p>
        </w:tc>
      </w:tr>
    </w:tbl>
    <w:p w:rsidR="004734DF" w:rsidRDefault="004734DF">
      <w:pPr>
        <w:spacing w:before="100" w:after="100"/>
        <w:ind w:left="2" w:hanging="2"/>
        <w:rPr>
          <w:rFonts w:ascii="標楷體" w:eastAsia="標楷體" w:hAnsi="標楷體" w:cs="標楷體" w:hint="default"/>
          <w:color w:val="333333"/>
          <w:kern w:val="0"/>
          <w:sz w:val="28"/>
          <w:szCs w:val="28"/>
          <w:u w:color="333333"/>
        </w:rPr>
      </w:pPr>
    </w:p>
    <w:p w:rsidR="004734DF" w:rsidRDefault="004734DF">
      <w:pPr>
        <w:jc w:val="center"/>
        <w:rPr>
          <w:rFonts w:hint="default"/>
          <w:b/>
          <w:bCs/>
          <w:sz w:val="32"/>
          <w:szCs w:val="32"/>
        </w:rPr>
      </w:pPr>
    </w:p>
    <w:p w:rsidR="004734DF" w:rsidRDefault="004734DF">
      <w:pPr>
        <w:jc w:val="center"/>
        <w:rPr>
          <w:rFonts w:hint="default"/>
          <w:b/>
          <w:bCs/>
          <w:sz w:val="32"/>
          <w:szCs w:val="32"/>
        </w:rPr>
      </w:pPr>
    </w:p>
    <w:p w:rsidR="004734DF" w:rsidRDefault="004734DF">
      <w:pPr>
        <w:jc w:val="center"/>
        <w:rPr>
          <w:rFonts w:hint="default"/>
          <w:b/>
          <w:bCs/>
          <w:sz w:val="32"/>
          <w:szCs w:val="32"/>
        </w:rPr>
      </w:pPr>
    </w:p>
    <w:p w:rsidR="004734DF" w:rsidRDefault="004734DF">
      <w:pPr>
        <w:jc w:val="center"/>
        <w:rPr>
          <w:rFonts w:hint="default"/>
          <w:b/>
          <w:bCs/>
          <w:sz w:val="32"/>
          <w:szCs w:val="32"/>
        </w:rPr>
      </w:pPr>
    </w:p>
    <w:p w:rsidR="004734DF" w:rsidRDefault="004734DF">
      <w:pPr>
        <w:jc w:val="center"/>
        <w:rPr>
          <w:rFonts w:hint="default"/>
          <w:b/>
          <w:bCs/>
          <w:sz w:val="32"/>
          <w:szCs w:val="32"/>
        </w:rPr>
      </w:pPr>
    </w:p>
    <w:p w:rsidR="004734DF" w:rsidRDefault="004734DF">
      <w:pPr>
        <w:jc w:val="center"/>
        <w:rPr>
          <w:rFonts w:hint="default"/>
          <w:b/>
          <w:bCs/>
          <w:sz w:val="32"/>
          <w:szCs w:val="32"/>
        </w:rPr>
      </w:pPr>
    </w:p>
    <w:p w:rsidR="004734DF" w:rsidRDefault="004734DF">
      <w:pPr>
        <w:jc w:val="center"/>
        <w:rPr>
          <w:rFonts w:hint="default"/>
          <w:b/>
          <w:bCs/>
          <w:sz w:val="32"/>
          <w:szCs w:val="32"/>
        </w:rPr>
      </w:pPr>
    </w:p>
    <w:p w:rsidR="004734DF" w:rsidRDefault="00043AF8">
      <w:pPr>
        <w:jc w:val="center"/>
        <w:rPr>
          <w:rFonts w:hint="default"/>
          <w:b/>
          <w:bCs/>
          <w:sz w:val="32"/>
          <w:szCs w:val="32"/>
        </w:rPr>
      </w:pPr>
      <w:r>
        <w:rPr>
          <w:rFonts w:eastAsia="標楷體"/>
          <w:sz w:val="32"/>
          <w:szCs w:val="32"/>
        </w:rPr>
        <w:t>花蓮縣春日國民小學教職員工宿舍借用規則</w:t>
      </w:r>
    </w:p>
    <w:p w:rsidR="004734DF" w:rsidRDefault="00043AF8">
      <w:pPr>
        <w:spacing w:line="360" w:lineRule="auto"/>
        <w:ind w:left="480" w:hanging="480"/>
        <w:rPr>
          <w:rFonts w:hint="default"/>
        </w:rPr>
      </w:pPr>
      <w:r>
        <w:rPr>
          <w:rFonts w:eastAsia="標楷體"/>
        </w:rPr>
        <w:t>一、</w:t>
      </w:r>
      <w:r>
        <w:rPr>
          <w:rFonts w:eastAsia="標楷體"/>
          <w:shd w:val="clear" w:color="auto" w:fill="D8D8D8"/>
        </w:rPr>
        <w:t>借用期間：以借用人在本機關（學校）之任職期間為借用期間。借用人調職、離職、停職、留職停薪或退休、受撤職、休職或免職處分時，除法律另有規定外，應在</w:t>
      </w:r>
      <w:r w:rsidR="00D0598F">
        <w:rPr>
          <w:rFonts w:eastAsia="標楷體"/>
          <w:shd w:val="clear" w:color="auto" w:fill="D8D8D8"/>
        </w:rPr>
        <w:t>校方通知後</w:t>
      </w:r>
      <w:r w:rsidR="00D0598F">
        <w:rPr>
          <w:rFonts w:asciiTheme="minorEastAsia" w:eastAsiaTheme="minorEastAsia" w:hAnsiTheme="minorEastAsia"/>
          <w:shd w:val="clear" w:color="auto" w:fill="D8D8D8"/>
        </w:rPr>
        <w:t>一</w:t>
      </w:r>
      <w:r>
        <w:rPr>
          <w:rFonts w:eastAsia="標楷體"/>
          <w:shd w:val="clear" w:color="auto" w:fill="D8D8D8"/>
        </w:rPr>
        <w:t>週內遷出。</w:t>
      </w:r>
    </w:p>
    <w:p w:rsidR="004734DF" w:rsidRDefault="00043AF8">
      <w:pPr>
        <w:spacing w:line="360" w:lineRule="auto"/>
        <w:ind w:left="480" w:hanging="480"/>
        <w:rPr>
          <w:rFonts w:hint="default"/>
        </w:rPr>
      </w:pPr>
      <w:r>
        <w:rPr>
          <w:rFonts w:eastAsia="標楷體"/>
        </w:rPr>
        <w:t>二、借用人應遵守宿舍公約，不遵守宿舍公約經勸導紀錄改善無效者，且經管理會議議決後，簽請校長處理。</w:t>
      </w:r>
    </w:p>
    <w:p w:rsidR="004734DF" w:rsidRDefault="00043AF8">
      <w:pPr>
        <w:spacing w:line="560" w:lineRule="exact"/>
        <w:ind w:left="480" w:hanging="480"/>
        <w:jc w:val="both"/>
        <w:rPr>
          <w:rFonts w:ascii="標楷體" w:eastAsia="標楷體" w:hAnsi="標楷體" w:cs="標楷體" w:hint="default"/>
        </w:rPr>
      </w:pPr>
      <w:r>
        <w:rPr>
          <w:rFonts w:eastAsia="標楷體"/>
        </w:rPr>
        <w:t>三、宿舍借用人對於宿舍內公有傢俱、水電、衛生、瓦斯及安全設備，應盡善良管理人之責。</w:t>
      </w:r>
    </w:p>
    <w:p w:rsidR="004734DF" w:rsidRDefault="00043AF8">
      <w:pPr>
        <w:spacing w:line="560" w:lineRule="exact"/>
        <w:ind w:left="480" w:hanging="480"/>
        <w:jc w:val="both"/>
        <w:rPr>
          <w:rFonts w:ascii="標楷體" w:eastAsia="標楷體" w:hAnsi="標楷體" w:cs="標楷體" w:hint="default"/>
        </w:rPr>
      </w:pPr>
      <w:r>
        <w:rPr>
          <w:rFonts w:eastAsia="標楷體"/>
        </w:rPr>
        <w:t>四、宿舍內外應保持整潔、嚴禁隨地吐痰、亂</w:t>
      </w:r>
      <w:r>
        <w:rPr>
          <w:rFonts w:eastAsia="Arial Unicode MS"/>
        </w:rPr>
        <w:t>抛</w:t>
      </w:r>
      <w:r>
        <w:rPr>
          <w:rFonts w:eastAsia="標楷體"/>
        </w:rPr>
        <w:t>雜物，確保公共衛生。</w:t>
      </w:r>
    </w:p>
    <w:p w:rsidR="004734DF" w:rsidRDefault="00043AF8">
      <w:pPr>
        <w:spacing w:line="560" w:lineRule="exact"/>
        <w:ind w:left="480" w:hanging="480"/>
        <w:jc w:val="both"/>
        <w:rPr>
          <w:rFonts w:ascii="標楷體" w:eastAsia="標楷體" w:hAnsi="標楷體" w:cs="標楷體" w:hint="default"/>
        </w:rPr>
      </w:pPr>
      <w:r>
        <w:rPr>
          <w:rFonts w:eastAsia="標楷體"/>
        </w:rPr>
        <w:t>五、宿舍用電，應依規定辦理，嚴禁擅自接用電線，以策安全。</w:t>
      </w:r>
    </w:p>
    <w:p w:rsidR="004734DF" w:rsidRDefault="00043AF8">
      <w:pPr>
        <w:spacing w:line="560" w:lineRule="exact"/>
        <w:ind w:left="480" w:hanging="480"/>
        <w:jc w:val="both"/>
        <w:rPr>
          <w:rFonts w:ascii="標楷體" w:eastAsia="標楷體" w:hAnsi="標楷體" w:cs="標楷體" w:hint="default"/>
        </w:rPr>
      </w:pPr>
      <w:r>
        <w:rPr>
          <w:rFonts w:eastAsia="標楷體"/>
        </w:rPr>
        <w:t>六、宿舍就寢時除在星期六或例假前夕，得延至夜間十二時外，以不超過夜間十一時為原則，但不得喧嘩、吵鬧及其他妨礙安寧之行為。</w:t>
      </w:r>
    </w:p>
    <w:p w:rsidR="004734DF" w:rsidRDefault="00043AF8">
      <w:pPr>
        <w:spacing w:line="560" w:lineRule="exact"/>
        <w:ind w:left="480" w:hanging="480"/>
        <w:jc w:val="both"/>
        <w:rPr>
          <w:rFonts w:ascii="標楷體" w:eastAsia="標楷體" w:hAnsi="標楷體" w:cs="標楷體" w:hint="default"/>
        </w:rPr>
      </w:pPr>
      <w:r>
        <w:rPr>
          <w:rFonts w:eastAsia="標楷體"/>
        </w:rPr>
        <w:t>七、宿舍內嚴禁酗酒，賭博及其他不正當之行為。</w:t>
      </w:r>
    </w:p>
    <w:p w:rsidR="004734DF" w:rsidRDefault="00043AF8">
      <w:pPr>
        <w:spacing w:line="560" w:lineRule="exact"/>
        <w:ind w:left="480" w:hanging="480"/>
        <w:jc w:val="both"/>
        <w:rPr>
          <w:rFonts w:ascii="標楷體" w:eastAsia="標楷體" w:hAnsi="標楷體" w:cs="標楷體" w:hint="default"/>
        </w:rPr>
      </w:pPr>
      <w:r>
        <w:rPr>
          <w:rFonts w:eastAsia="標楷體"/>
        </w:rPr>
        <w:t>八、宿舍嚴禁存放違禁或危險物品，如經查覺，報請管理機關處理。</w:t>
      </w:r>
    </w:p>
    <w:p w:rsidR="004734DF" w:rsidRDefault="00043AF8">
      <w:pPr>
        <w:spacing w:line="560" w:lineRule="exact"/>
        <w:ind w:left="480" w:hanging="480"/>
        <w:jc w:val="both"/>
        <w:rPr>
          <w:rFonts w:ascii="標楷體" w:eastAsia="標楷體" w:hAnsi="標楷體" w:cs="標楷體" w:hint="default"/>
        </w:rPr>
      </w:pPr>
      <w:r>
        <w:rPr>
          <w:rFonts w:eastAsia="標楷體"/>
        </w:rPr>
        <w:t>九、遇颱風、地震、空襲、火警或其他意外情事發生時，應聽從宿舍管理人員之勸告，採取緊急措施，以策公共安全。</w:t>
      </w:r>
    </w:p>
    <w:p w:rsidR="004734DF" w:rsidRDefault="00043AF8">
      <w:pPr>
        <w:spacing w:line="560" w:lineRule="exact"/>
        <w:ind w:left="980" w:hanging="980"/>
        <w:jc w:val="both"/>
        <w:rPr>
          <w:rFonts w:ascii="標楷體" w:eastAsia="標楷體" w:hAnsi="標楷體" w:cs="標楷體" w:hint="default"/>
        </w:rPr>
      </w:pPr>
      <w:r>
        <w:rPr>
          <w:rFonts w:eastAsia="標楷體"/>
        </w:rPr>
        <w:t>十、借用人違反本公約之規定，喪失其借用之權利，其為現職人員者並由事務管</w:t>
      </w:r>
    </w:p>
    <w:p w:rsidR="004734DF" w:rsidRDefault="00043AF8">
      <w:pPr>
        <w:spacing w:line="560" w:lineRule="exact"/>
        <w:ind w:left="980" w:hanging="980"/>
        <w:jc w:val="both"/>
        <w:rPr>
          <w:rFonts w:ascii="標楷體" w:eastAsia="標楷體" w:hAnsi="標楷體" w:cs="標楷體" w:hint="default"/>
        </w:rPr>
      </w:pPr>
      <w:r>
        <w:rPr>
          <w:rFonts w:ascii="標楷體" w:hAnsi="標楷體"/>
        </w:rPr>
        <w:t xml:space="preserve">    </w:t>
      </w:r>
      <w:r>
        <w:rPr>
          <w:rFonts w:eastAsia="標楷體"/>
        </w:rPr>
        <w:t>理人員簽請議處。</w:t>
      </w:r>
    </w:p>
    <w:p w:rsidR="004734DF" w:rsidRDefault="00043AF8">
      <w:pPr>
        <w:spacing w:line="360" w:lineRule="auto"/>
        <w:ind w:left="480" w:hanging="480"/>
        <w:rPr>
          <w:rFonts w:hint="default"/>
        </w:rPr>
      </w:pPr>
      <w:r>
        <w:rPr>
          <w:rFonts w:eastAsia="標楷體"/>
        </w:rPr>
        <w:t>十一、借用人對借用之宿舍及其設備家具等應負善良管理之責，否則對所生損害，應予賠償。</w:t>
      </w:r>
    </w:p>
    <w:p w:rsidR="004734DF" w:rsidRDefault="00043AF8">
      <w:pPr>
        <w:spacing w:line="360" w:lineRule="auto"/>
        <w:ind w:left="480" w:hanging="480"/>
        <w:rPr>
          <w:rFonts w:hint="default"/>
        </w:rPr>
      </w:pPr>
      <w:r>
        <w:rPr>
          <w:rFonts w:eastAsia="標楷體"/>
        </w:rPr>
        <w:t>十二、其他特約事項：</w:t>
      </w:r>
    </w:p>
    <w:p w:rsidR="004734DF" w:rsidRDefault="00043AF8">
      <w:pPr>
        <w:spacing w:line="360" w:lineRule="auto"/>
        <w:ind w:left="960" w:hanging="720"/>
        <w:rPr>
          <w:rFonts w:hint="default"/>
        </w:rPr>
      </w:pPr>
      <w:r>
        <w:rPr>
          <w:rFonts w:eastAsia="標楷體"/>
        </w:rPr>
        <w:t>（一）借用人遷出後留置於借用宿舍之物品</w:t>
      </w:r>
      <w:r>
        <w:rPr>
          <w:rFonts w:ascii="Times New Roman" w:hAnsi="Times New Roman"/>
        </w:rPr>
        <w:t>3</w:t>
      </w:r>
      <w:r>
        <w:rPr>
          <w:rFonts w:eastAsia="標楷體"/>
        </w:rPr>
        <w:t>日內經通知仍未搬離者，視為拋棄，交由總務處處理。</w:t>
      </w:r>
    </w:p>
    <w:p w:rsidR="004734DF" w:rsidRDefault="00043AF8">
      <w:pPr>
        <w:spacing w:line="360" w:lineRule="auto"/>
        <w:ind w:left="720" w:hanging="480"/>
        <w:rPr>
          <w:rFonts w:hint="default"/>
        </w:rPr>
      </w:pPr>
      <w:r>
        <w:rPr>
          <w:rFonts w:eastAsia="標楷體"/>
        </w:rPr>
        <w:t>（二）宿舍房間鑰匙請在離校時歸還總務處。</w:t>
      </w:r>
    </w:p>
    <w:p w:rsidR="004734DF" w:rsidRDefault="004734DF">
      <w:pPr>
        <w:spacing w:line="360" w:lineRule="auto"/>
        <w:ind w:left="560" w:hanging="560"/>
        <w:jc w:val="center"/>
        <w:rPr>
          <w:rFonts w:hint="default"/>
          <w:sz w:val="28"/>
          <w:szCs w:val="28"/>
        </w:rPr>
      </w:pPr>
    </w:p>
    <w:p w:rsidR="004734DF" w:rsidRDefault="00043AF8">
      <w:pPr>
        <w:spacing w:line="360" w:lineRule="auto"/>
        <w:ind w:left="560" w:hanging="560"/>
        <w:jc w:val="both"/>
        <w:rPr>
          <w:rFonts w:hint="default"/>
          <w:sz w:val="28"/>
          <w:szCs w:val="28"/>
        </w:rPr>
      </w:pPr>
      <w:r>
        <w:rPr>
          <w:rFonts w:eastAsia="標楷體"/>
          <w:sz w:val="28"/>
          <w:szCs w:val="28"/>
        </w:rPr>
        <w:t>中　華　民　國</w:t>
      </w:r>
      <w:r>
        <w:rPr>
          <w:rFonts w:ascii="Times New Roman" w:hAnsi="Times New Roman"/>
          <w:sz w:val="28"/>
          <w:szCs w:val="28"/>
          <w:lang w:val="en-US"/>
        </w:rPr>
        <w:t>__</w:t>
      </w:r>
      <w:r>
        <w:rPr>
          <w:rFonts w:eastAsia="標楷體"/>
          <w:sz w:val="28"/>
          <w:szCs w:val="28"/>
        </w:rPr>
        <w:t>年</w:t>
      </w:r>
      <w:r>
        <w:rPr>
          <w:rFonts w:ascii="Times New Roman" w:hAnsi="Times New Roman"/>
          <w:sz w:val="28"/>
          <w:szCs w:val="28"/>
          <w:lang w:val="en-US"/>
        </w:rPr>
        <w:t>__</w:t>
      </w:r>
      <w:r>
        <w:rPr>
          <w:rFonts w:eastAsia="標楷體"/>
          <w:sz w:val="28"/>
          <w:szCs w:val="28"/>
        </w:rPr>
        <w:t>月</w:t>
      </w:r>
      <w:r>
        <w:rPr>
          <w:rFonts w:ascii="Times New Roman" w:hAnsi="Times New Roman"/>
          <w:sz w:val="28"/>
          <w:szCs w:val="28"/>
          <w:lang w:val="en-US"/>
        </w:rPr>
        <w:t>__</w:t>
      </w:r>
      <w:r>
        <w:rPr>
          <w:rFonts w:eastAsia="標楷體"/>
          <w:sz w:val="28"/>
          <w:szCs w:val="28"/>
        </w:rPr>
        <w:t>日</w:t>
      </w:r>
    </w:p>
    <w:p w:rsidR="004734DF" w:rsidRDefault="00043AF8">
      <w:pPr>
        <w:spacing w:line="320" w:lineRule="exact"/>
        <w:ind w:right="1400" w:firstLine="1260"/>
        <w:jc w:val="right"/>
        <w:rPr>
          <w:rFonts w:ascii="標楷體" w:eastAsia="標楷體" w:hAnsi="標楷體" w:cs="標楷體" w:hint="default"/>
        </w:rPr>
      </w:pPr>
      <w:r>
        <w:rPr>
          <w:rFonts w:eastAsia="標楷體"/>
          <w:sz w:val="28"/>
          <w:szCs w:val="28"/>
        </w:rPr>
        <w:lastRenderedPageBreak/>
        <w:t>花蓮縣春日國民小學教職員工宿舍借用申請表</w:t>
      </w:r>
      <w:r>
        <w:rPr>
          <w:rFonts w:ascii="標楷體" w:hAnsi="標楷體"/>
          <w:sz w:val="28"/>
          <w:szCs w:val="28"/>
        </w:rPr>
        <w:t xml:space="preserve">     </w:t>
      </w:r>
      <w:r>
        <w:rPr>
          <w:rFonts w:ascii="標楷體" w:hAnsi="標楷體"/>
        </w:rPr>
        <w:t xml:space="preserve">   </w:t>
      </w:r>
      <w:r>
        <w:rPr>
          <w:rFonts w:eastAsia="標楷體"/>
        </w:rPr>
        <w:t>年</w:t>
      </w:r>
      <w:r>
        <w:rPr>
          <w:rFonts w:ascii="標楷體" w:hAnsi="標楷體"/>
        </w:rPr>
        <w:t xml:space="preserve">   </w:t>
      </w:r>
      <w:r>
        <w:rPr>
          <w:rFonts w:eastAsia="標楷體"/>
        </w:rPr>
        <w:t>月</w:t>
      </w:r>
      <w:r>
        <w:rPr>
          <w:rFonts w:ascii="標楷體" w:hAnsi="標楷體"/>
        </w:rPr>
        <w:t xml:space="preserve">   </w:t>
      </w:r>
      <w:r>
        <w:rPr>
          <w:rFonts w:eastAsia="標楷體"/>
        </w:rPr>
        <w:t>日</w:t>
      </w:r>
    </w:p>
    <w:tbl>
      <w:tblPr>
        <w:tblStyle w:val="TableNormal"/>
        <w:tblW w:w="89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3"/>
        <w:gridCol w:w="807"/>
        <w:gridCol w:w="2397"/>
        <w:gridCol w:w="1274"/>
        <w:gridCol w:w="1193"/>
        <w:gridCol w:w="743"/>
        <w:gridCol w:w="1415"/>
      </w:tblGrid>
      <w:tr w:rsidR="004734DF" w:rsidTr="00F62D4E">
        <w:trPr>
          <w:trHeight w:val="1160"/>
          <w:jc w:val="center"/>
        </w:trPr>
        <w:tc>
          <w:tcPr>
            <w:tcW w:w="1103" w:type="dxa"/>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280" w:lineRule="exact"/>
              <w:rPr>
                <w:rFonts w:hint="default"/>
              </w:rPr>
            </w:pPr>
            <w:r>
              <w:rPr>
                <w:rFonts w:eastAsia="標楷體"/>
              </w:rPr>
              <w:t>宿舍區分</w:t>
            </w:r>
          </w:p>
        </w:tc>
        <w:tc>
          <w:tcPr>
            <w:tcW w:w="3203" w:type="dxa"/>
            <w:gridSpan w:val="2"/>
            <w:tcBorders>
              <w:top w:val="single" w:sz="1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400" w:lineRule="exact"/>
              <w:rPr>
                <w:rFonts w:hint="default"/>
              </w:rPr>
            </w:pPr>
            <w:r>
              <w:rPr>
                <w:rFonts w:eastAsia="標楷體"/>
              </w:rPr>
              <w:t>教師宿舍</w:t>
            </w:r>
          </w:p>
        </w:tc>
        <w:tc>
          <w:tcPr>
            <w:tcW w:w="1274" w:type="dxa"/>
            <w:tcBorders>
              <w:top w:val="single" w:sz="1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widowControl/>
              <w:rPr>
                <w:rFonts w:hint="default"/>
              </w:rPr>
            </w:pPr>
            <w:r>
              <w:rPr>
                <w:rFonts w:eastAsia="標楷體"/>
              </w:rPr>
              <w:t>宿舍地點</w:t>
            </w:r>
          </w:p>
        </w:tc>
        <w:tc>
          <w:tcPr>
            <w:tcW w:w="1936" w:type="dxa"/>
            <w:gridSpan w:val="2"/>
            <w:tcBorders>
              <w:top w:val="single" w:sz="1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400" w:lineRule="exact"/>
              <w:rPr>
                <w:rFonts w:ascii="標楷體" w:eastAsia="標楷體" w:hAnsi="標楷體" w:cs="標楷體" w:hint="default"/>
              </w:rPr>
            </w:pPr>
            <w:r>
              <w:rPr>
                <w:rFonts w:ascii="標楷體" w:hAnsi="標楷體" w:hint="default"/>
                <w:lang w:val="en-US"/>
              </w:rPr>
              <w:t>□</w:t>
            </w:r>
            <w:r>
              <w:rPr>
                <w:rFonts w:eastAsia="標楷體"/>
              </w:rPr>
              <w:t>宿舍</w:t>
            </w:r>
            <w:r>
              <w:rPr>
                <w:rFonts w:ascii="標楷體" w:hAnsi="標楷體"/>
                <w:lang w:val="en-US"/>
              </w:rPr>
              <w:t>1(</w:t>
            </w:r>
            <w:r>
              <w:rPr>
                <w:rFonts w:eastAsia="標楷體"/>
              </w:rPr>
              <w:t>北棟</w:t>
            </w:r>
            <w:r>
              <w:rPr>
                <w:rFonts w:ascii="標楷體" w:hAnsi="標楷體"/>
                <w:lang w:val="en-US"/>
              </w:rPr>
              <w:t>)</w:t>
            </w:r>
          </w:p>
          <w:p w:rsidR="004734DF" w:rsidRDefault="00043AF8">
            <w:pPr>
              <w:spacing w:line="400" w:lineRule="exact"/>
              <w:rPr>
                <w:rFonts w:ascii="標楷體" w:eastAsia="標楷體" w:hAnsi="標楷體" w:cs="標楷體" w:hint="default"/>
              </w:rPr>
            </w:pPr>
            <w:r>
              <w:rPr>
                <w:rFonts w:ascii="標楷體" w:hAnsi="標楷體" w:hint="default"/>
                <w:lang w:val="en-US"/>
              </w:rPr>
              <w:t>□</w:t>
            </w:r>
            <w:r>
              <w:rPr>
                <w:rFonts w:eastAsia="標楷體"/>
              </w:rPr>
              <w:t>宿舍</w:t>
            </w:r>
            <w:r>
              <w:rPr>
                <w:rFonts w:ascii="標楷體" w:hAnsi="標楷體"/>
                <w:lang w:val="en-US"/>
              </w:rPr>
              <w:t>2(</w:t>
            </w:r>
            <w:r>
              <w:rPr>
                <w:rFonts w:eastAsia="標楷體"/>
              </w:rPr>
              <w:t>中棟</w:t>
            </w:r>
            <w:r>
              <w:rPr>
                <w:rFonts w:ascii="標楷體" w:hAnsi="標楷體"/>
                <w:lang w:val="en-US"/>
              </w:rPr>
              <w:t>)</w:t>
            </w:r>
          </w:p>
          <w:p w:rsidR="004734DF" w:rsidRDefault="00043AF8">
            <w:pPr>
              <w:widowControl/>
              <w:spacing w:line="400" w:lineRule="exact"/>
              <w:rPr>
                <w:rFonts w:hint="default"/>
              </w:rPr>
            </w:pPr>
            <w:r>
              <w:rPr>
                <w:rFonts w:ascii="標楷體" w:hAnsi="標楷體" w:hint="default"/>
                <w:lang w:val="en-US"/>
              </w:rPr>
              <w:t>□</w:t>
            </w:r>
            <w:r>
              <w:rPr>
                <w:rFonts w:eastAsia="標楷體"/>
              </w:rPr>
              <w:t>宿舍</w:t>
            </w:r>
            <w:r>
              <w:rPr>
                <w:rFonts w:ascii="標楷體" w:hAnsi="標楷體"/>
                <w:lang w:val="en-US"/>
              </w:rPr>
              <w:t>3(</w:t>
            </w:r>
            <w:r>
              <w:rPr>
                <w:rFonts w:eastAsia="標楷體"/>
              </w:rPr>
              <w:t>南棟</w:t>
            </w:r>
            <w:r>
              <w:rPr>
                <w:rFonts w:ascii="標楷體" w:hAnsi="標楷體"/>
                <w:lang w:val="en-US"/>
              </w:rPr>
              <w:t>)</w:t>
            </w:r>
          </w:p>
        </w:tc>
        <w:tc>
          <w:tcPr>
            <w:tcW w:w="1414"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widowControl/>
              <w:spacing w:line="400" w:lineRule="exact"/>
              <w:rPr>
                <w:rFonts w:ascii="標楷體" w:eastAsia="標楷體" w:hAnsi="標楷體" w:cs="標楷體" w:hint="default"/>
              </w:rPr>
            </w:pPr>
            <w:r>
              <w:rPr>
                <w:rFonts w:ascii="標楷體" w:hAnsi="標楷體" w:hint="default"/>
                <w:lang w:val="en-US"/>
              </w:rPr>
              <w:t>□</w:t>
            </w:r>
            <w:r>
              <w:rPr>
                <w:rFonts w:eastAsia="標楷體"/>
              </w:rPr>
              <w:t>借用</w:t>
            </w:r>
          </w:p>
          <w:p w:rsidR="004734DF" w:rsidRDefault="00043AF8">
            <w:pPr>
              <w:widowControl/>
              <w:spacing w:line="400" w:lineRule="exact"/>
              <w:rPr>
                <w:rFonts w:hint="default"/>
              </w:rPr>
            </w:pPr>
            <w:r>
              <w:rPr>
                <w:rFonts w:ascii="標楷體" w:hAnsi="標楷體" w:hint="default"/>
                <w:lang w:val="en-US"/>
              </w:rPr>
              <w:t>□</w:t>
            </w:r>
            <w:r>
              <w:rPr>
                <w:rFonts w:eastAsia="標楷體"/>
              </w:rPr>
              <w:t>續借</w:t>
            </w:r>
          </w:p>
        </w:tc>
      </w:tr>
      <w:tr w:rsidR="004734DF" w:rsidTr="00F62D4E">
        <w:trPr>
          <w:trHeight w:val="442"/>
          <w:jc w:val="center"/>
        </w:trPr>
        <w:tc>
          <w:tcPr>
            <w:tcW w:w="1103"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職</w:t>
            </w:r>
            <w:r>
              <w:rPr>
                <w:rFonts w:ascii="標楷體" w:hAnsi="標楷體"/>
                <w:lang w:val="en-US"/>
              </w:rPr>
              <w:t xml:space="preserve">   </w:t>
            </w:r>
            <w:r>
              <w:rPr>
                <w:rFonts w:eastAsia="標楷體"/>
              </w:rPr>
              <w:t>稱</w:t>
            </w:r>
          </w:p>
        </w:tc>
        <w:tc>
          <w:tcPr>
            <w:tcW w:w="32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280" w:lineRule="exact"/>
              <w:jc w:val="center"/>
              <w:rPr>
                <w:rFonts w:hint="default"/>
              </w:rPr>
            </w:pPr>
            <w:r>
              <w:rPr>
                <w:rFonts w:eastAsia="標楷體"/>
              </w:rPr>
              <w:t>姓</w:t>
            </w:r>
            <w:r>
              <w:rPr>
                <w:rFonts w:ascii="標楷體" w:hAnsi="標楷體"/>
                <w:lang w:val="en-US"/>
              </w:rPr>
              <w:t xml:space="preserve">   </w:t>
            </w:r>
            <w:r>
              <w:rPr>
                <w:rFonts w:eastAsia="標楷體"/>
              </w:rPr>
              <w:t>名</w:t>
            </w:r>
          </w:p>
        </w:tc>
        <w:tc>
          <w:tcPr>
            <w:tcW w:w="3350"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r>
      <w:tr w:rsidR="004734DF" w:rsidTr="00F62D4E">
        <w:trPr>
          <w:trHeight w:val="571"/>
          <w:jc w:val="center"/>
        </w:trPr>
        <w:tc>
          <w:tcPr>
            <w:tcW w:w="1103"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280" w:lineRule="exact"/>
              <w:jc w:val="both"/>
              <w:rPr>
                <w:rFonts w:ascii="標楷體" w:eastAsia="標楷體" w:hAnsi="標楷體" w:cs="標楷體" w:hint="default"/>
              </w:rPr>
            </w:pPr>
            <w:r>
              <w:rPr>
                <w:rFonts w:eastAsia="標楷體"/>
              </w:rPr>
              <w:t>身份證</w:t>
            </w:r>
          </w:p>
          <w:p w:rsidR="004734DF" w:rsidRDefault="00043AF8">
            <w:pPr>
              <w:spacing w:line="280" w:lineRule="exact"/>
              <w:jc w:val="both"/>
              <w:rPr>
                <w:rFonts w:hint="default"/>
              </w:rPr>
            </w:pPr>
            <w:r>
              <w:rPr>
                <w:rFonts w:eastAsia="標楷體"/>
              </w:rPr>
              <w:t>字號</w:t>
            </w:r>
          </w:p>
        </w:tc>
        <w:tc>
          <w:tcPr>
            <w:tcW w:w="32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280" w:lineRule="exact"/>
              <w:jc w:val="center"/>
              <w:rPr>
                <w:rFonts w:hint="default"/>
              </w:rPr>
            </w:pPr>
            <w:r>
              <w:rPr>
                <w:rFonts w:eastAsia="標楷體"/>
              </w:rPr>
              <w:t>連絡電話</w:t>
            </w:r>
          </w:p>
        </w:tc>
        <w:tc>
          <w:tcPr>
            <w:tcW w:w="3350"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r>
      <w:tr w:rsidR="004734DF" w:rsidTr="00F62D4E">
        <w:trPr>
          <w:trHeight w:val="557"/>
          <w:jc w:val="center"/>
        </w:trPr>
        <w:tc>
          <w:tcPr>
            <w:tcW w:w="1103"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手</w:t>
            </w:r>
            <w:r>
              <w:rPr>
                <w:rFonts w:ascii="標楷體" w:hAnsi="標楷體"/>
                <w:lang w:val="en-US"/>
              </w:rPr>
              <w:t xml:space="preserve">   </w:t>
            </w:r>
            <w:r>
              <w:rPr>
                <w:rFonts w:eastAsia="標楷體"/>
              </w:rPr>
              <w:t>機</w:t>
            </w:r>
          </w:p>
        </w:tc>
        <w:tc>
          <w:tcPr>
            <w:tcW w:w="32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280" w:lineRule="exact"/>
              <w:jc w:val="center"/>
              <w:rPr>
                <w:rFonts w:hint="default"/>
              </w:rPr>
            </w:pPr>
            <w:r>
              <w:rPr>
                <w:rFonts w:ascii="標楷體" w:hAnsi="標楷體"/>
                <w:lang w:val="en-US"/>
              </w:rPr>
              <w:t>E-Mail</w:t>
            </w:r>
          </w:p>
        </w:tc>
        <w:tc>
          <w:tcPr>
            <w:tcW w:w="3350"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r>
      <w:tr w:rsidR="004734DF" w:rsidTr="00F62D4E">
        <w:trPr>
          <w:trHeight w:val="577"/>
          <w:jc w:val="center"/>
        </w:trPr>
        <w:tc>
          <w:tcPr>
            <w:tcW w:w="1103"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jc w:val="center"/>
              <w:rPr>
                <w:rFonts w:ascii="標楷體" w:eastAsia="標楷體" w:hAnsi="標楷體" w:cs="標楷體" w:hint="default"/>
              </w:rPr>
            </w:pPr>
            <w:r>
              <w:rPr>
                <w:rFonts w:eastAsia="標楷體"/>
              </w:rPr>
              <w:t>戶籍</w:t>
            </w:r>
          </w:p>
          <w:p w:rsidR="004734DF" w:rsidRDefault="00043AF8">
            <w:pPr>
              <w:jc w:val="center"/>
              <w:rPr>
                <w:rFonts w:hint="default"/>
              </w:rPr>
            </w:pPr>
            <w:r>
              <w:rPr>
                <w:rFonts w:eastAsia="標楷體"/>
              </w:rPr>
              <w:t>地址</w:t>
            </w:r>
          </w:p>
        </w:tc>
        <w:tc>
          <w:tcPr>
            <w:tcW w:w="7828" w:type="dxa"/>
            <w:gridSpan w:val="6"/>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r>
      <w:tr w:rsidR="004734DF" w:rsidTr="00F62D4E">
        <w:trPr>
          <w:trHeight w:val="485"/>
          <w:jc w:val="center"/>
        </w:trPr>
        <w:tc>
          <w:tcPr>
            <w:tcW w:w="1103"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身</w:t>
            </w:r>
            <w:r>
              <w:rPr>
                <w:rFonts w:ascii="標楷體" w:hAnsi="標楷體"/>
                <w:lang w:val="en-US"/>
              </w:rPr>
              <w:t xml:space="preserve">   </w:t>
            </w:r>
            <w:r>
              <w:rPr>
                <w:rFonts w:eastAsia="標楷體"/>
              </w:rPr>
              <w:t>份</w:t>
            </w:r>
          </w:p>
        </w:tc>
        <w:tc>
          <w:tcPr>
            <w:tcW w:w="7828" w:type="dxa"/>
            <w:gridSpan w:val="6"/>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spacing w:line="280" w:lineRule="exact"/>
              <w:rPr>
                <w:rFonts w:hint="default"/>
              </w:rPr>
            </w:pPr>
            <w:r>
              <w:rPr>
                <w:rFonts w:ascii="標楷體" w:hAnsi="標楷體" w:hint="default"/>
                <w:lang w:val="en-US"/>
              </w:rPr>
              <w:t>□</w:t>
            </w:r>
            <w:r>
              <w:rPr>
                <w:rFonts w:eastAsia="標楷體"/>
              </w:rPr>
              <w:t>編制內教職員</w:t>
            </w:r>
            <w:r>
              <w:rPr>
                <w:rFonts w:ascii="標楷體" w:hAnsi="標楷體" w:hint="default"/>
                <w:lang w:val="en-US"/>
              </w:rPr>
              <w:t xml:space="preserve">    □</w:t>
            </w:r>
            <w:r>
              <w:rPr>
                <w:rFonts w:eastAsia="標楷體"/>
              </w:rPr>
              <w:t>編制外教職員</w:t>
            </w:r>
            <w:r>
              <w:rPr>
                <w:rFonts w:ascii="標楷體" w:hAnsi="標楷體" w:hint="default"/>
                <w:lang w:val="en-US"/>
              </w:rPr>
              <w:t xml:space="preserve">    □</w:t>
            </w:r>
            <w:r>
              <w:rPr>
                <w:rFonts w:eastAsia="標楷體"/>
              </w:rPr>
              <w:t>其他（替代役）</w:t>
            </w:r>
          </w:p>
        </w:tc>
      </w:tr>
      <w:tr w:rsidR="004734DF" w:rsidTr="00F62D4E">
        <w:trPr>
          <w:trHeight w:val="612"/>
          <w:jc w:val="center"/>
        </w:trPr>
        <w:tc>
          <w:tcPr>
            <w:tcW w:w="1103" w:type="dxa"/>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底</w:t>
            </w:r>
            <w:r>
              <w:rPr>
                <w:rFonts w:ascii="標楷體" w:hAnsi="標楷體"/>
                <w:lang w:val="en-US"/>
              </w:rPr>
              <w:t xml:space="preserve">    </w:t>
            </w:r>
            <w:r>
              <w:rPr>
                <w:rFonts w:eastAsia="標楷體"/>
              </w:rPr>
              <w:t>薪</w:t>
            </w:r>
          </w:p>
        </w:tc>
        <w:tc>
          <w:tcPr>
            <w:tcW w:w="3203" w:type="dxa"/>
            <w:gridSpan w:val="2"/>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c>
          <w:tcPr>
            <w:tcW w:w="1274" w:type="dxa"/>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280" w:lineRule="exact"/>
              <w:jc w:val="center"/>
              <w:rPr>
                <w:rFonts w:ascii="標楷體" w:eastAsia="標楷體" w:hAnsi="標楷體" w:cs="標楷體" w:hint="default"/>
              </w:rPr>
            </w:pPr>
            <w:r>
              <w:rPr>
                <w:rFonts w:eastAsia="標楷體"/>
              </w:rPr>
              <w:t>到</w:t>
            </w:r>
            <w:r>
              <w:rPr>
                <w:rFonts w:ascii="標楷體" w:hAnsi="標楷體"/>
                <w:lang w:val="en-US"/>
              </w:rPr>
              <w:t xml:space="preserve"> </w:t>
            </w:r>
            <w:r>
              <w:rPr>
                <w:rFonts w:eastAsia="標楷體"/>
              </w:rPr>
              <w:t>職</w:t>
            </w:r>
          </w:p>
          <w:p w:rsidR="004734DF" w:rsidRDefault="00043AF8">
            <w:pPr>
              <w:spacing w:line="280" w:lineRule="exact"/>
              <w:jc w:val="center"/>
              <w:rPr>
                <w:rFonts w:hint="default"/>
              </w:rPr>
            </w:pPr>
            <w:r>
              <w:rPr>
                <w:rFonts w:eastAsia="標楷體"/>
              </w:rPr>
              <w:t>日</w:t>
            </w:r>
            <w:r>
              <w:rPr>
                <w:rFonts w:ascii="標楷體" w:hAnsi="標楷體"/>
                <w:lang w:val="en-US"/>
              </w:rPr>
              <w:t xml:space="preserve"> </w:t>
            </w:r>
            <w:r>
              <w:rPr>
                <w:rFonts w:eastAsia="標楷體"/>
              </w:rPr>
              <w:t>期</w:t>
            </w:r>
          </w:p>
        </w:tc>
        <w:tc>
          <w:tcPr>
            <w:tcW w:w="3350" w:type="dxa"/>
            <w:gridSpan w:val="3"/>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r>
      <w:tr w:rsidR="004734DF" w:rsidTr="00F62D4E">
        <w:trPr>
          <w:trHeight w:val="656"/>
          <w:jc w:val="center"/>
        </w:trPr>
        <w:tc>
          <w:tcPr>
            <w:tcW w:w="4307" w:type="dxa"/>
            <w:gridSpan w:val="3"/>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280" w:lineRule="exact"/>
              <w:jc w:val="center"/>
              <w:rPr>
                <w:rFonts w:hint="default"/>
              </w:rPr>
            </w:pPr>
            <w:r>
              <w:rPr>
                <w:rFonts w:eastAsia="標楷體"/>
              </w:rPr>
              <w:t>計點標準</w:t>
            </w:r>
          </w:p>
        </w:tc>
        <w:tc>
          <w:tcPr>
            <w:tcW w:w="2467" w:type="dxa"/>
            <w:gridSpan w:val="2"/>
            <w:tcBorders>
              <w:top w:val="single" w:sz="1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280" w:lineRule="exact"/>
              <w:jc w:val="center"/>
              <w:rPr>
                <w:rFonts w:hint="default"/>
              </w:rPr>
            </w:pPr>
            <w:r>
              <w:rPr>
                <w:rFonts w:eastAsia="標楷體"/>
                <w:sz w:val="22"/>
                <w:szCs w:val="22"/>
              </w:rPr>
              <w:t>應得點數申請人自填</w:t>
            </w:r>
          </w:p>
        </w:tc>
        <w:tc>
          <w:tcPr>
            <w:tcW w:w="2158" w:type="dxa"/>
            <w:gridSpan w:val="2"/>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spacing w:line="280" w:lineRule="exact"/>
              <w:jc w:val="center"/>
              <w:rPr>
                <w:rFonts w:hint="default"/>
              </w:rPr>
            </w:pPr>
            <w:r>
              <w:rPr>
                <w:rFonts w:eastAsia="標楷體"/>
                <w:sz w:val="22"/>
                <w:szCs w:val="22"/>
              </w:rPr>
              <w:t>核定點數</w:t>
            </w:r>
          </w:p>
        </w:tc>
      </w:tr>
      <w:tr w:rsidR="004734DF" w:rsidTr="00F62D4E">
        <w:trPr>
          <w:trHeight w:val="501"/>
          <w:jc w:val="center"/>
        </w:trPr>
        <w:tc>
          <w:tcPr>
            <w:tcW w:w="1910" w:type="dxa"/>
            <w:gridSpan w:val="2"/>
            <w:tcBorders>
              <w:top w:val="single" w:sz="4" w:space="0" w:color="000000"/>
              <w:left w:val="single" w:sz="18" w:space="0" w:color="000000"/>
              <w:bottom w:val="single" w:sz="4" w:space="0" w:color="000000"/>
              <w:right w:val="single" w:sz="2" w:space="0" w:color="000000"/>
            </w:tcBorders>
            <w:shd w:val="clear" w:color="auto" w:fill="auto"/>
            <w:tcMar>
              <w:top w:w="80" w:type="dxa"/>
              <w:left w:w="349" w:type="dxa"/>
              <w:bottom w:w="80" w:type="dxa"/>
              <w:right w:w="80" w:type="dxa"/>
            </w:tcMar>
            <w:vAlign w:val="center"/>
          </w:tcPr>
          <w:p w:rsidR="004734DF" w:rsidRDefault="00043AF8">
            <w:pPr>
              <w:spacing w:line="280" w:lineRule="exact"/>
              <w:ind w:left="269" w:hanging="269"/>
              <w:jc w:val="center"/>
              <w:rPr>
                <w:rFonts w:hint="default"/>
              </w:rPr>
            </w:pPr>
            <w:r>
              <w:rPr>
                <w:rFonts w:eastAsia="標楷體"/>
              </w:rPr>
              <w:t>本薪</w:t>
            </w:r>
          </w:p>
        </w:tc>
        <w:tc>
          <w:tcPr>
            <w:tcW w:w="2396" w:type="dxa"/>
            <w:tcBorders>
              <w:top w:val="single" w:sz="4" w:space="0" w:color="000000"/>
              <w:left w:val="single" w:sz="2" w:space="0" w:color="000000"/>
              <w:bottom w:val="single" w:sz="4" w:space="0" w:color="000000"/>
              <w:right w:val="single" w:sz="2" w:space="0" w:color="000000"/>
            </w:tcBorders>
            <w:shd w:val="clear" w:color="auto" w:fill="auto"/>
            <w:tcMar>
              <w:top w:w="80" w:type="dxa"/>
              <w:left w:w="349" w:type="dxa"/>
              <w:bottom w:w="80" w:type="dxa"/>
              <w:right w:w="80" w:type="dxa"/>
            </w:tcMar>
            <w:vAlign w:val="center"/>
          </w:tcPr>
          <w:p w:rsidR="004734DF" w:rsidRDefault="00043AF8">
            <w:pPr>
              <w:spacing w:line="280" w:lineRule="exact"/>
              <w:ind w:left="269" w:hanging="269"/>
              <w:jc w:val="right"/>
              <w:rPr>
                <w:rFonts w:hint="default"/>
              </w:rPr>
            </w:pPr>
            <w:r>
              <w:rPr>
                <w:rFonts w:eastAsia="標楷體"/>
              </w:rPr>
              <w:t>元</w:t>
            </w:r>
          </w:p>
        </w:tc>
        <w:tc>
          <w:tcPr>
            <w:tcW w:w="2467" w:type="dxa"/>
            <w:gridSpan w:val="2"/>
            <w:tcBorders>
              <w:top w:val="single" w:sz="4" w:space="0" w:color="000000"/>
              <w:left w:val="single" w:sz="2" w:space="0" w:color="000000"/>
              <w:bottom w:val="single" w:sz="4" w:space="0" w:color="000000"/>
              <w:right w:val="single" w:sz="2" w:space="0" w:color="000000"/>
            </w:tcBorders>
            <w:shd w:val="clear" w:color="auto" w:fill="auto"/>
            <w:tcMar>
              <w:top w:w="80" w:type="dxa"/>
              <w:left w:w="349" w:type="dxa"/>
              <w:bottom w:w="80" w:type="dxa"/>
              <w:right w:w="80" w:type="dxa"/>
            </w:tcMar>
            <w:vAlign w:val="center"/>
          </w:tcPr>
          <w:p w:rsidR="004734DF" w:rsidRDefault="00043AF8">
            <w:pPr>
              <w:spacing w:line="280" w:lineRule="exact"/>
              <w:ind w:left="269" w:hanging="269"/>
              <w:jc w:val="right"/>
              <w:rPr>
                <w:rFonts w:hint="default"/>
              </w:rPr>
            </w:pPr>
            <w:r>
              <w:rPr>
                <w:rFonts w:eastAsia="標楷體"/>
              </w:rPr>
              <w:t>點</w:t>
            </w:r>
          </w:p>
        </w:tc>
        <w:tc>
          <w:tcPr>
            <w:tcW w:w="2158" w:type="dxa"/>
            <w:gridSpan w:val="2"/>
            <w:tcBorders>
              <w:top w:val="single" w:sz="4" w:space="0" w:color="000000"/>
              <w:left w:val="single" w:sz="2" w:space="0" w:color="000000"/>
              <w:bottom w:val="single" w:sz="4" w:space="0" w:color="000000"/>
              <w:right w:val="single" w:sz="18" w:space="0" w:color="000000"/>
            </w:tcBorders>
            <w:shd w:val="clear" w:color="auto" w:fill="auto"/>
            <w:tcMar>
              <w:top w:w="80" w:type="dxa"/>
              <w:left w:w="349" w:type="dxa"/>
              <w:bottom w:w="80" w:type="dxa"/>
              <w:right w:w="80" w:type="dxa"/>
            </w:tcMar>
            <w:vAlign w:val="center"/>
          </w:tcPr>
          <w:p w:rsidR="004734DF" w:rsidRDefault="00043AF8">
            <w:pPr>
              <w:spacing w:line="280" w:lineRule="exact"/>
              <w:ind w:left="269" w:hanging="269"/>
              <w:jc w:val="right"/>
              <w:rPr>
                <w:rFonts w:hint="default"/>
              </w:rPr>
            </w:pPr>
            <w:r>
              <w:rPr>
                <w:rFonts w:eastAsia="標楷體"/>
              </w:rPr>
              <w:t>點</w:t>
            </w:r>
          </w:p>
        </w:tc>
      </w:tr>
      <w:tr w:rsidR="004734DF" w:rsidTr="00F62D4E">
        <w:trPr>
          <w:trHeight w:val="988"/>
          <w:jc w:val="center"/>
        </w:trPr>
        <w:tc>
          <w:tcPr>
            <w:tcW w:w="1910" w:type="dxa"/>
            <w:gridSpan w:val="2"/>
            <w:tcBorders>
              <w:top w:val="single" w:sz="4" w:space="0" w:color="000000"/>
              <w:left w:val="single" w:sz="18" w:space="0" w:color="000000"/>
              <w:bottom w:val="single" w:sz="18" w:space="0" w:color="000000"/>
              <w:right w:val="single" w:sz="2" w:space="0" w:color="000000"/>
            </w:tcBorders>
            <w:shd w:val="clear" w:color="auto" w:fill="auto"/>
            <w:tcMar>
              <w:top w:w="80" w:type="dxa"/>
              <w:left w:w="349" w:type="dxa"/>
              <w:bottom w:w="80" w:type="dxa"/>
              <w:right w:w="80" w:type="dxa"/>
            </w:tcMar>
            <w:vAlign w:val="center"/>
          </w:tcPr>
          <w:p w:rsidR="004734DF" w:rsidRDefault="00043AF8">
            <w:pPr>
              <w:spacing w:line="280" w:lineRule="exact"/>
              <w:ind w:left="269" w:hanging="269"/>
              <w:jc w:val="center"/>
              <w:rPr>
                <w:rFonts w:hint="default"/>
              </w:rPr>
            </w:pPr>
            <w:r>
              <w:rPr>
                <w:rFonts w:eastAsia="標楷體"/>
              </w:rPr>
              <w:t>本校任職年資</w:t>
            </w:r>
          </w:p>
        </w:tc>
        <w:tc>
          <w:tcPr>
            <w:tcW w:w="2396" w:type="dxa"/>
            <w:tcBorders>
              <w:top w:val="single" w:sz="4" w:space="0" w:color="000000"/>
              <w:left w:val="single" w:sz="2" w:space="0" w:color="000000"/>
              <w:bottom w:val="single" w:sz="18" w:space="0" w:color="000000"/>
              <w:right w:val="single" w:sz="4" w:space="0" w:color="000000"/>
            </w:tcBorders>
            <w:shd w:val="clear" w:color="auto" w:fill="auto"/>
            <w:tcMar>
              <w:top w:w="80" w:type="dxa"/>
              <w:left w:w="560" w:type="dxa"/>
              <w:bottom w:w="80" w:type="dxa"/>
              <w:right w:w="80" w:type="dxa"/>
            </w:tcMar>
            <w:vAlign w:val="center"/>
          </w:tcPr>
          <w:p w:rsidR="004734DF" w:rsidRDefault="00043AF8">
            <w:pPr>
              <w:spacing w:line="360" w:lineRule="auto"/>
              <w:ind w:left="480" w:hanging="480"/>
              <w:rPr>
                <w:rFonts w:ascii="標楷體" w:eastAsia="標楷體" w:hAnsi="標楷體" w:cs="標楷體" w:hint="default"/>
              </w:rPr>
            </w:pPr>
            <w:r>
              <w:rPr>
                <w:rFonts w:eastAsia="標楷體"/>
              </w:rPr>
              <w:t>自民國</w:t>
            </w:r>
            <w:r>
              <w:rPr>
                <w:rFonts w:ascii="標楷體" w:hAnsi="標楷體"/>
                <w:lang w:val="en-US"/>
              </w:rPr>
              <w:t xml:space="preserve">   </w:t>
            </w:r>
            <w:r>
              <w:rPr>
                <w:rFonts w:eastAsia="標楷體"/>
              </w:rPr>
              <w:t>年</w:t>
            </w:r>
            <w:r>
              <w:rPr>
                <w:rFonts w:ascii="標楷體" w:hAnsi="標楷體"/>
                <w:lang w:val="en-US"/>
              </w:rPr>
              <w:t xml:space="preserve">   </w:t>
            </w:r>
            <w:r>
              <w:rPr>
                <w:rFonts w:eastAsia="標楷體"/>
              </w:rPr>
              <w:t>月</w:t>
            </w:r>
          </w:p>
          <w:p w:rsidR="004734DF" w:rsidRDefault="00043AF8">
            <w:pPr>
              <w:spacing w:line="360" w:lineRule="auto"/>
              <w:ind w:left="480"/>
              <w:rPr>
                <w:rFonts w:ascii="標楷體" w:eastAsia="標楷體" w:hAnsi="標楷體" w:cs="標楷體" w:hint="default"/>
              </w:rPr>
            </w:pPr>
            <w:r>
              <w:rPr>
                <w:rFonts w:eastAsia="標楷體"/>
              </w:rPr>
              <w:t>至</w:t>
            </w:r>
            <w:r>
              <w:rPr>
                <w:rFonts w:ascii="標楷體" w:hAnsi="標楷體"/>
                <w:lang w:val="en-US"/>
              </w:rPr>
              <w:t xml:space="preserve">   </w:t>
            </w:r>
            <w:r>
              <w:rPr>
                <w:rFonts w:eastAsia="標楷體"/>
              </w:rPr>
              <w:t>年</w:t>
            </w:r>
            <w:r>
              <w:rPr>
                <w:rFonts w:ascii="標楷體" w:hAnsi="標楷體"/>
                <w:lang w:val="en-US"/>
              </w:rPr>
              <w:t xml:space="preserve">   </w:t>
            </w:r>
            <w:r>
              <w:rPr>
                <w:rFonts w:eastAsia="標楷體"/>
              </w:rPr>
              <w:t>月</w:t>
            </w:r>
          </w:p>
          <w:p w:rsidR="004734DF" w:rsidRDefault="00043AF8">
            <w:pPr>
              <w:spacing w:line="280" w:lineRule="exact"/>
              <w:ind w:left="269" w:firstLine="240"/>
              <w:rPr>
                <w:rFonts w:hint="default"/>
              </w:rPr>
            </w:pPr>
            <w:r>
              <w:rPr>
                <w:rFonts w:eastAsia="標楷體"/>
              </w:rPr>
              <w:t>計</w:t>
            </w:r>
            <w:r>
              <w:rPr>
                <w:rFonts w:ascii="標楷體" w:hAnsi="標楷體"/>
                <w:lang w:val="en-US"/>
              </w:rPr>
              <w:t xml:space="preserve">   </w:t>
            </w:r>
            <w:r>
              <w:rPr>
                <w:rFonts w:eastAsia="標楷體"/>
              </w:rPr>
              <w:t>年</w:t>
            </w:r>
            <w:r>
              <w:rPr>
                <w:rFonts w:ascii="標楷體" w:hAnsi="標楷體"/>
                <w:lang w:val="en-US"/>
              </w:rPr>
              <w:t xml:space="preserve">   </w:t>
            </w:r>
            <w:r>
              <w:rPr>
                <w:rFonts w:eastAsia="標楷體"/>
              </w:rPr>
              <w:t>月</w:t>
            </w:r>
          </w:p>
        </w:tc>
        <w:tc>
          <w:tcPr>
            <w:tcW w:w="2467" w:type="dxa"/>
            <w:gridSpan w:val="2"/>
            <w:tcBorders>
              <w:top w:val="single" w:sz="4" w:space="0" w:color="000000"/>
              <w:left w:val="single" w:sz="4" w:space="0" w:color="000000"/>
              <w:bottom w:val="single" w:sz="4" w:space="0" w:color="000000"/>
              <w:right w:val="single" w:sz="2" w:space="0" w:color="000000"/>
            </w:tcBorders>
            <w:shd w:val="clear" w:color="auto" w:fill="auto"/>
            <w:tcMar>
              <w:top w:w="80" w:type="dxa"/>
              <w:left w:w="349" w:type="dxa"/>
              <w:bottom w:w="80" w:type="dxa"/>
              <w:right w:w="80" w:type="dxa"/>
            </w:tcMar>
            <w:vAlign w:val="center"/>
          </w:tcPr>
          <w:p w:rsidR="004734DF" w:rsidRDefault="00043AF8">
            <w:pPr>
              <w:spacing w:line="280" w:lineRule="exact"/>
              <w:ind w:left="269" w:hanging="269"/>
              <w:jc w:val="right"/>
              <w:rPr>
                <w:rFonts w:hint="default"/>
              </w:rPr>
            </w:pPr>
            <w:r>
              <w:rPr>
                <w:rFonts w:eastAsia="標楷體"/>
              </w:rPr>
              <w:t>點</w:t>
            </w:r>
          </w:p>
        </w:tc>
        <w:tc>
          <w:tcPr>
            <w:tcW w:w="2158" w:type="dxa"/>
            <w:gridSpan w:val="2"/>
            <w:tcBorders>
              <w:top w:val="single" w:sz="4" w:space="0" w:color="000000"/>
              <w:left w:val="single" w:sz="2" w:space="0" w:color="000000"/>
              <w:bottom w:val="single" w:sz="4" w:space="0" w:color="000000"/>
              <w:right w:val="single" w:sz="18" w:space="0" w:color="000000"/>
            </w:tcBorders>
            <w:shd w:val="clear" w:color="auto" w:fill="auto"/>
            <w:tcMar>
              <w:top w:w="80" w:type="dxa"/>
              <w:left w:w="349" w:type="dxa"/>
              <w:bottom w:w="80" w:type="dxa"/>
              <w:right w:w="80" w:type="dxa"/>
            </w:tcMar>
            <w:vAlign w:val="center"/>
          </w:tcPr>
          <w:p w:rsidR="004734DF" w:rsidRDefault="00043AF8">
            <w:pPr>
              <w:spacing w:line="280" w:lineRule="exact"/>
              <w:ind w:left="269" w:hanging="269"/>
              <w:jc w:val="right"/>
              <w:rPr>
                <w:rFonts w:hint="default"/>
              </w:rPr>
            </w:pPr>
            <w:r>
              <w:rPr>
                <w:rFonts w:eastAsia="標楷體"/>
              </w:rPr>
              <w:t>點</w:t>
            </w:r>
          </w:p>
        </w:tc>
      </w:tr>
      <w:tr w:rsidR="004734DF" w:rsidTr="00F62D4E">
        <w:trPr>
          <w:trHeight w:val="779"/>
          <w:jc w:val="center"/>
        </w:trPr>
        <w:tc>
          <w:tcPr>
            <w:tcW w:w="4307" w:type="dxa"/>
            <w:gridSpan w:val="3"/>
            <w:tcBorders>
              <w:top w:val="single" w:sz="18" w:space="0" w:color="000000"/>
              <w:left w:val="single" w:sz="18" w:space="0" w:color="000000"/>
              <w:bottom w:val="single" w:sz="4" w:space="0" w:color="000000"/>
              <w:right w:val="single" w:sz="4" w:space="0" w:color="000000"/>
            </w:tcBorders>
            <w:shd w:val="clear" w:color="auto" w:fill="auto"/>
            <w:tcMar>
              <w:top w:w="80" w:type="dxa"/>
              <w:left w:w="349" w:type="dxa"/>
              <w:bottom w:w="80" w:type="dxa"/>
              <w:right w:w="80" w:type="dxa"/>
            </w:tcMar>
            <w:vAlign w:val="center"/>
          </w:tcPr>
          <w:p w:rsidR="004734DF" w:rsidRDefault="00043AF8">
            <w:pPr>
              <w:spacing w:line="280" w:lineRule="exact"/>
              <w:ind w:left="269" w:hanging="269"/>
              <w:jc w:val="center"/>
              <w:rPr>
                <w:rFonts w:hint="default"/>
              </w:rPr>
            </w:pPr>
            <w:r>
              <w:rPr>
                <w:rFonts w:eastAsia="標楷體"/>
              </w:rPr>
              <w:t>申</w:t>
            </w:r>
            <w:r>
              <w:rPr>
                <w:rFonts w:ascii="標楷體" w:hAnsi="標楷體"/>
                <w:lang w:val="en-US"/>
              </w:rPr>
              <w:t xml:space="preserve"> </w:t>
            </w:r>
            <w:r>
              <w:rPr>
                <w:rFonts w:eastAsia="標楷體"/>
              </w:rPr>
              <w:t>請</w:t>
            </w:r>
            <w:r>
              <w:rPr>
                <w:rFonts w:ascii="標楷體" w:hAnsi="標楷體"/>
                <w:lang w:val="en-US"/>
              </w:rPr>
              <w:t xml:space="preserve"> </w:t>
            </w:r>
            <w:r>
              <w:rPr>
                <w:rFonts w:eastAsia="標楷體"/>
              </w:rPr>
              <w:t>人（簽章）</w:t>
            </w:r>
          </w:p>
        </w:tc>
        <w:tc>
          <w:tcPr>
            <w:tcW w:w="4625" w:type="dxa"/>
            <w:gridSpan w:val="4"/>
            <w:tcBorders>
              <w:top w:val="single" w:sz="4" w:space="0" w:color="000000"/>
              <w:left w:val="single" w:sz="4" w:space="0" w:color="000000"/>
              <w:bottom w:val="single" w:sz="4" w:space="0" w:color="000000"/>
              <w:right w:val="single" w:sz="18" w:space="0" w:color="000000"/>
            </w:tcBorders>
            <w:shd w:val="clear" w:color="auto" w:fill="auto"/>
            <w:tcMar>
              <w:top w:w="80" w:type="dxa"/>
              <w:left w:w="349" w:type="dxa"/>
              <w:bottom w:w="80" w:type="dxa"/>
              <w:right w:w="80" w:type="dxa"/>
            </w:tcMar>
            <w:vAlign w:val="center"/>
          </w:tcPr>
          <w:p w:rsidR="004734DF" w:rsidRDefault="00043AF8">
            <w:pPr>
              <w:spacing w:line="280" w:lineRule="exact"/>
              <w:ind w:left="269" w:hanging="269"/>
              <w:jc w:val="center"/>
              <w:rPr>
                <w:rFonts w:hint="default"/>
              </w:rPr>
            </w:pPr>
            <w:r>
              <w:rPr>
                <w:rFonts w:eastAsia="標楷體"/>
              </w:rPr>
              <w:t>總務主任</w:t>
            </w:r>
          </w:p>
        </w:tc>
      </w:tr>
      <w:tr w:rsidR="004734DF" w:rsidTr="00F62D4E">
        <w:trPr>
          <w:trHeight w:val="456"/>
          <w:jc w:val="center"/>
        </w:trPr>
        <w:tc>
          <w:tcPr>
            <w:tcW w:w="4307" w:type="dxa"/>
            <w:gridSpan w:val="3"/>
            <w:tcBorders>
              <w:top w:val="single" w:sz="4" w:space="0" w:color="000000"/>
              <w:left w:val="single" w:sz="18" w:space="0" w:color="000000"/>
              <w:bottom w:val="single" w:sz="4" w:space="0" w:color="000000"/>
              <w:right w:val="single" w:sz="4" w:space="0" w:color="000000"/>
            </w:tcBorders>
            <w:shd w:val="clear" w:color="auto" w:fill="auto"/>
            <w:tcMar>
              <w:top w:w="80" w:type="dxa"/>
              <w:left w:w="349" w:type="dxa"/>
              <w:bottom w:w="80" w:type="dxa"/>
              <w:right w:w="80" w:type="dxa"/>
            </w:tcMar>
            <w:vAlign w:val="center"/>
          </w:tcPr>
          <w:p w:rsidR="004734DF" w:rsidRDefault="004734DF">
            <w:pPr>
              <w:rPr>
                <w:rFonts w:hint="default"/>
              </w:rPr>
            </w:pPr>
          </w:p>
        </w:tc>
        <w:tc>
          <w:tcPr>
            <w:tcW w:w="4625" w:type="dxa"/>
            <w:gridSpan w:val="4"/>
            <w:tcBorders>
              <w:top w:val="single" w:sz="4" w:space="0" w:color="000000"/>
              <w:left w:val="single" w:sz="4" w:space="0" w:color="000000"/>
              <w:bottom w:val="single" w:sz="4" w:space="0" w:color="000000"/>
              <w:right w:val="single" w:sz="18" w:space="0" w:color="000000"/>
            </w:tcBorders>
            <w:shd w:val="clear" w:color="auto" w:fill="auto"/>
            <w:tcMar>
              <w:top w:w="80" w:type="dxa"/>
              <w:left w:w="349" w:type="dxa"/>
              <w:bottom w:w="80" w:type="dxa"/>
              <w:right w:w="80" w:type="dxa"/>
            </w:tcMar>
            <w:vAlign w:val="center"/>
          </w:tcPr>
          <w:p w:rsidR="004734DF" w:rsidRDefault="004734DF">
            <w:pPr>
              <w:rPr>
                <w:rFonts w:hint="default"/>
              </w:rPr>
            </w:pPr>
          </w:p>
        </w:tc>
      </w:tr>
      <w:tr w:rsidR="004734DF" w:rsidTr="00F62D4E">
        <w:trPr>
          <w:trHeight w:val="532"/>
          <w:jc w:val="center"/>
        </w:trPr>
        <w:tc>
          <w:tcPr>
            <w:tcW w:w="6774" w:type="dxa"/>
            <w:gridSpan w:val="5"/>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280" w:lineRule="exact"/>
              <w:jc w:val="center"/>
              <w:rPr>
                <w:rFonts w:hint="default"/>
              </w:rPr>
            </w:pPr>
            <w:r>
              <w:rPr>
                <w:rFonts w:eastAsia="標楷體"/>
              </w:rPr>
              <w:t>會審意見</w:t>
            </w:r>
          </w:p>
        </w:tc>
        <w:tc>
          <w:tcPr>
            <w:tcW w:w="2158"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193" w:type="dxa"/>
            </w:tcMar>
            <w:vAlign w:val="center"/>
          </w:tcPr>
          <w:p w:rsidR="004734DF" w:rsidRDefault="00043AF8">
            <w:pPr>
              <w:spacing w:line="280" w:lineRule="exact"/>
              <w:ind w:right="113"/>
              <w:jc w:val="center"/>
              <w:rPr>
                <w:rFonts w:hint="default"/>
              </w:rPr>
            </w:pPr>
            <w:r>
              <w:rPr>
                <w:rFonts w:eastAsia="標楷體"/>
              </w:rPr>
              <w:t>校</w:t>
            </w:r>
            <w:r>
              <w:rPr>
                <w:rFonts w:ascii="標楷體" w:hAnsi="標楷體"/>
                <w:lang w:val="en-US"/>
              </w:rPr>
              <w:t xml:space="preserve">   </w:t>
            </w:r>
            <w:r>
              <w:rPr>
                <w:rFonts w:eastAsia="標楷體"/>
              </w:rPr>
              <w:t>長</w:t>
            </w:r>
            <w:r>
              <w:rPr>
                <w:rFonts w:ascii="標楷體" w:hAnsi="標楷體"/>
                <w:lang w:val="en-US"/>
              </w:rPr>
              <w:t xml:space="preserve">   </w:t>
            </w:r>
            <w:r>
              <w:rPr>
                <w:rFonts w:eastAsia="標楷體"/>
              </w:rPr>
              <w:t>核</w:t>
            </w:r>
            <w:r>
              <w:rPr>
                <w:rFonts w:ascii="標楷體" w:hAnsi="標楷體"/>
                <w:lang w:val="en-US"/>
              </w:rPr>
              <w:t xml:space="preserve">   </w:t>
            </w:r>
            <w:r>
              <w:rPr>
                <w:rFonts w:eastAsia="標楷體"/>
              </w:rPr>
              <w:t>示</w:t>
            </w:r>
          </w:p>
        </w:tc>
      </w:tr>
      <w:tr w:rsidR="004734DF" w:rsidTr="00F62D4E">
        <w:trPr>
          <w:trHeight w:val="532"/>
          <w:jc w:val="center"/>
        </w:trPr>
        <w:tc>
          <w:tcPr>
            <w:tcW w:w="4307" w:type="dxa"/>
            <w:gridSpan w:val="3"/>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280" w:lineRule="exact"/>
              <w:jc w:val="center"/>
              <w:rPr>
                <w:rFonts w:hint="default"/>
              </w:rPr>
            </w:pPr>
            <w:r>
              <w:rPr>
                <w:rFonts w:eastAsia="標楷體"/>
              </w:rPr>
              <w:t>總</w:t>
            </w:r>
            <w:r>
              <w:rPr>
                <w:rFonts w:ascii="標楷體" w:hAnsi="標楷體"/>
                <w:lang w:val="en-US"/>
              </w:rPr>
              <w:t xml:space="preserve"> </w:t>
            </w:r>
            <w:r>
              <w:rPr>
                <w:rFonts w:eastAsia="標楷體"/>
              </w:rPr>
              <w:t>務</w:t>
            </w:r>
            <w:r>
              <w:rPr>
                <w:rFonts w:ascii="標楷體" w:hAnsi="標楷體"/>
                <w:lang w:val="en-US"/>
              </w:rPr>
              <w:t xml:space="preserve"> </w:t>
            </w:r>
            <w:r>
              <w:rPr>
                <w:rFonts w:eastAsia="標楷體"/>
              </w:rPr>
              <w:t>處</w:t>
            </w: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spacing w:line="280" w:lineRule="exact"/>
              <w:jc w:val="center"/>
              <w:rPr>
                <w:rFonts w:hint="default"/>
              </w:rPr>
            </w:pPr>
            <w:r>
              <w:rPr>
                <w:rFonts w:eastAsia="標楷體"/>
              </w:rPr>
              <w:t>人</w:t>
            </w:r>
            <w:r>
              <w:rPr>
                <w:rFonts w:ascii="標楷體" w:hAnsi="標楷體"/>
                <w:lang w:val="en-US"/>
              </w:rPr>
              <w:t xml:space="preserve"> </w:t>
            </w:r>
            <w:r>
              <w:rPr>
                <w:rFonts w:eastAsia="標楷體"/>
              </w:rPr>
              <w:t>事</w:t>
            </w:r>
            <w:r>
              <w:rPr>
                <w:rFonts w:ascii="標楷體" w:hAnsi="標楷體"/>
                <w:lang w:val="en-US"/>
              </w:rPr>
              <w:t xml:space="preserve"> </w:t>
            </w:r>
            <w:r>
              <w:rPr>
                <w:rFonts w:eastAsia="標楷體"/>
              </w:rPr>
              <w:t>室</w:t>
            </w:r>
          </w:p>
        </w:tc>
        <w:tc>
          <w:tcPr>
            <w:tcW w:w="2158" w:type="dxa"/>
            <w:gridSpan w:val="2"/>
            <w:vMerge/>
            <w:tcBorders>
              <w:top w:val="single" w:sz="4" w:space="0" w:color="000000"/>
              <w:left w:val="single" w:sz="4" w:space="0" w:color="000000"/>
              <w:bottom w:val="single" w:sz="4" w:space="0" w:color="000000"/>
              <w:right w:val="single" w:sz="18" w:space="0" w:color="000000"/>
            </w:tcBorders>
            <w:shd w:val="clear" w:color="auto" w:fill="auto"/>
          </w:tcPr>
          <w:p w:rsidR="004734DF" w:rsidRDefault="004734DF">
            <w:pPr>
              <w:rPr>
                <w:rFonts w:hint="default"/>
              </w:rPr>
            </w:pPr>
          </w:p>
        </w:tc>
      </w:tr>
      <w:tr w:rsidR="004734DF" w:rsidTr="00F62D4E">
        <w:trPr>
          <w:trHeight w:val="574"/>
          <w:jc w:val="center"/>
        </w:trPr>
        <w:tc>
          <w:tcPr>
            <w:tcW w:w="4307" w:type="dxa"/>
            <w:gridSpan w:val="3"/>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核配房間</w:t>
            </w:r>
            <w:r>
              <w:rPr>
                <w:rFonts w:ascii="標楷體" w:hAnsi="標楷體"/>
                <w:u w:val="single"/>
                <w:lang w:val="en-US"/>
              </w:rPr>
              <w:t xml:space="preserve">          </w:t>
            </w:r>
            <w:r>
              <w:rPr>
                <w:rFonts w:eastAsia="標楷體"/>
              </w:rPr>
              <w:t>間</w:t>
            </w:r>
          </w:p>
        </w:tc>
        <w:tc>
          <w:tcPr>
            <w:tcW w:w="2467" w:type="dxa"/>
            <w:gridSpan w:val="2"/>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rsidR="004734DF" w:rsidRDefault="004734DF">
            <w:pPr>
              <w:rPr>
                <w:rFonts w:hint="default"/>
              </w:rPr>
            </w:pPr>
          </w:p>
        </w:tc>
        <w:tc>
          <w:tcPr>
            <w:tcW w:w="2158" w:type="dxa"/>
            <w:gridSpan w:val="2"/>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rsidR="004734DF" w:rsidRDefault="004734DF">
            <w:pPr>
              <w:rPr>
                <w:rFonts w:hint="default"/>
              </w:rPr>
            </w:pPr>
          </w:p>
        </w:tc>
      </w:tr>
    </w:tbl>
    <w:p w:rsidR="004734DF" w:rsidRDefault="004734DF">
      <w:pPr>
        <w:jc w:val="center"/>
        <w:rPr>
          <w:rFonts w:ascii="標楷體" w:eastAsia="標楷體" w:hAnsi="標楷體" w:cs="標楷體" w:hint="default"/>
        </w:rPr>
      </w:pPr>
    </w:p>
    <w:p w:rsidR="004734DF" w:rsidRPr="00F62D4E" w:rsidRDefault="00043AF8" w:rsidP="00F62D4E">
      <w:pPr>
        <w:rPr>
          <w:rFonts w:hint="default"/>
        </w:rPr>
      </w:pPr>
      <w:r>
        <w:rPr>
          <w:rFonts w:eastAsia="標楷體"/>
          <w:sz w:val="32"/>
          <w:szCs w:val="32"/>
        </w:rPr>
        <w:t>花蓮縣春日國民小學教職員工宿舍借用契約</w:t>
      </w:r>
    </w:p>
    <w:p w:rsidR="004734DF" w:rsidRDefault="004734DF">
      <w:pPr>
        <w:rPr>
          <w:rFonts w:hint="default"/>
        </w:rPr>
      </w:pPr>
    </w:p>
    <w:p w:rsidR="004734DF" w:rsidRDefault="00043AF8">
      <w:pPr>
        <w:ind w:firstLine="2040"/>
        <w:rPr>
          <w:rFonts w:hint="default"/>
        </w:rPr>
      </w:pPr>
      <w:r>
        <w:rPr>
          <w:noProof/>
          <w:lang w:val="en-US"/>
        </w:rPr>
        <mc:AlternateContent>
          <mc:Choice Requires="wps">
            <w:drawing>
              <wp:anchor distT="0" distB="0" distL="0" distR="0" simplePos="0" relativeHeight="251659264" behindDoc="0" locked="0" layoutInCell="1" allowOverlap="1">
                <wp:simplePos x="0" y="0"/>
                <wp:positionH relativeFrom="page">
                  <wp:posOffset>5029200</wp:posOffset>
                </wp:positionH>
                <wp:positionV relativeFrom="page">
                  <wp:posOffset>1634489</wp:posOffset>
                </wp:positionV>
                <wp:extent cx="1371600" cy="32385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371600" cy="323850"/>
                        </a:xfrm>
                        <a:prstGeom prst="rect">
                          <a:avLst/>
                        </a:prstGeom>
                        <a:solidFill>
                          <a:srgbClr val="FFFFFF"/>
                        </a:solidFill>
                        <a:ln w="12700" cap="flat">
                          <a:noFill/>
                          <a:miter lim="400000"/>
                        </a:ln>
                        <a:effectLst/>
                      </wps:spPr>
                      <wps:txbx>
                        <w:txbxContent>
                          <w:p w:rsidR="004734DF" w:rsidRDefault="00043AF8">
                            <w:pPr>
                              <w:spacing w:line="240" w:lineRule="exact"/>
                              <w:rPr>
                                <w:rFonts w:ascii="標楷體" w:eastAsia="標楷體" w:hAnsi="標楷體" w:cs="標楷體" w:hint="default"/>
                              </w:rPr>
                            </w:pPr>
                            <w:r>
                              <w:rPr>
                                <w:rFonts w:ascii="標楷體" w:hAnsi="標楷體"/>
                              </w:rPr>
                              <w:t>(</w:t>
                            </w:r>
                            <w:r>
                              <w:rPr>
                                <w:rFonts w:eastAsia="標楷體"/>
                              </w:rPr>
                              <w:t>以下簡稱甲方</w:t>
                            </w:r>
                            <w:r>
                              <w:rPr>
                                <w:rFonts w:ascii="標楷體" w:hAnsi="標楷體"/>
                              </w:rPr>
                              <w:t>)</w:t>
                            </w:r>
                          </w:p>
                          <w:p w:rsidR="004734DF" w:rsidRDefault="00043AF8">
                            <w:pPr>
                              <w:spacing w:line="240" w:lineRule="exact"/>
                              <w:rPr>
                                <w:rFonts w:hint="default"/>
                              </w:rPr>
                            </w:pPr>
                            <w:r>
                              <w:rPr>
                                <w:rFonts w:ascii="標楷體" w:hAnsi="標楷體"/>
                              </w:rPr>
                              <w:t>(</w:t>
                            </w:r>
                            <w:r>
                              <w:rPr>
                                <w:rFonts w:eastAsia="標楷體"/>
                              </w:rPr>
                              <w:t>以下簡稱以方</w:t>
                            </w:r>
                            <w:r>
                              <w:rPr>
                                <w:rFonts w:ascii="標楷體" w:hAnsi="標楷體"/>
                              </w:rPr>
                              <w:t>)</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396pt;margin-top:128.7pt;width:108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" stroked="f" strokeweight="1pt">
                <v:stroke miterlimit="4"/>
                <v:textbox inset="0,0,0,0">
                  <w:txbxContent>
                    <w:p w:rsidR="004734DF" w:rsidRDefault="00043AF8">
                      <w:pPr>
                        <w:spacing w:line="240" w:lineRule="exact"/>
                        <w:rPr>
                          <w:rFonts w:ascii="標楷體" w:eastAsia="標楷體" w:hAnsi="標楷體" w:cs="標楷體" w:hint="default"/>
                        </w:rPr>
                      </w:pPr>
                      <w:r>
                        <w:rPr>
                          <w:rFonts w:ascii="標楷體" w:hAnsi="標楷體"/>
                        </w:rPr>
                        <w:t>(</w:t>
                      </w:r>
                      <w:r>
                        <w:rPr>
                          <w:rFonts w:eastAsia="標楷體"/>
                        </w:rPr>
                        <w:t>以下簡稱甲方</w:t>
                      </w:r>
                      <w:r>
                        <w:rPr>
                          <w:rFonts w:ascii="標楷體" w:hAnsi="標楷體"/>
                        </w:rPr>
                        <w:t>)</w:t>
                      </w:r>
                    </w:p>
                    <w:p w:rsidR="004734DF" w:rsidRDefault="00043AF8">
                      <w:pPr>
                        <w:spacing w:line="240" w:lineRule="exact"/>
                        <w:rPr>
                          <w:rFonts w:hint="default"/>
                        </w:rPr>
                      </w:pPr>
                      <w:r>
                        <w:rPr>
                          <w:rFonts w:ascii="標楷體" w:hAnsi="標楷體"/>
                        </w:rPr>
                        <w:t>(</w:t>
                      </w:r>
                      <w:r>
                        <w:rPr>
                          <w:rFonts w:eastAsia="標楷體"/>
                        </w:rPr>
                        <w:t>以下簡稱以方</w:t>
                      </w:r>
                      <w:r>
                        <w:rPr>
                          <w:rFonts w:ascii="標楷體" w:hAnsi="標楷體"/>
                        </w:rPr>
                        <w:t>)</w:t>
                      </w:r>
                    </w:p>
                  </w:txbxContent>
                </v:textbox>
                <w10:wrap anchorx="page" anchory="page"/>
              </v:shape>
            </w:pict>
          </mc:Fallback>
        </mc:AlternateContent>
      </w:r>
      <w:r>
        <w:rPr>
          <w:rFonts w:ascii="Times New Roman" w:hAnsi="Times New Roman"/>
        </w:rPr>
        <w:t xml:space="preserve">  </w:t>
      </w:r>
      <w:r>
        <w:rPr>
          <w:rFonts w:eastAsia="標楷體"/>
          <w:sz w:val="28"/>
          <w:szCs w:val="28"/>
        </w:rPr>
        <w:t>花蓮縣春日國民小學</w:t>
      </w:r>
      <w:r>
        <w:rPr>
          <w:rFonts w:ascii="Times New Roman" w:hAnsi="Times New Roman"/>
        </w:rPr>
        <w:t xml:space="preserve">                                </w:t>
      </w:r>
    </w:p>
    <w:p w:rsidR="004734DF" w:rsidRDefault="00043AF8">
      <w:pPr>
        <w:rPr>
          <w:rFonts w:hint="default"/>
        </w:rPr>
      </w:pPr>
      <w:r>
        <w:rPr>
          <w:rFonts w:ascii="Times New Roman" w:eastAsia="Arial Unicode MS" w:hAnsi="Times New Roman"/>
        </w:rPr>
        <w:t xml:space="preserve">                   </w:t>
      </w:r>
      <w:r>
        <w:rPr>
          <w:rFonts w:eastAsia="標楷體"/>
          <w:shd w:val="clear" w:color="auto" w:fill="D8D8D8"/>
        </w:rPr>
        <w:t>借用人</w:t>
      </w:r>
    </w:p>
    <w:p w:rsidR="004734DF" w:rsidRDefault="00043AF8">
      <w:pPr>
        <w:spacing w:line="360" w:lineRule="auto"/>
        <w:rPr>
          <w:rFonts w:hint="default"/>
        </w:rPr>
      </w:pPr>
      <w:r>
        <w:rPr>
          <w:rFonts w:eastAsia="標楷體"/>
        </w:rPr>
        <w:t>茲以乙方服行教育事務與公務需要，向甲方借用後開宿舍使用，雙方議定條件如下：</w:t>
      </w:r>
    </w:p>
    <w:p w:rsidR="004734DF" w:rsidRDefault="00043AF8">
      <w:pPr>
        <w:spacing w:line="360" w:lineRule="auto"/>
        <w:rPr>
          <w:rFonts w:hint="default"/>
        </w:rPr>
      </w:pPr>
      <w:r>
        <w:rPr>
          <w:rFonts w:eastAsia="標楷體"/>
        </w:rPr>
        <w:t>一、宿舍所在地：花蓮縣玉里鎮春日李泰林</w:t>
      </w:r>
      <w:r>
        <w:rPr>
          <w:rFonts w:ascii="Times New Roman" w:hAnsi="Times New Roman"/>
          <w:lang w:val="en-US"/>
        </w:rPr>
        <w:t>___</w:t>
      </w:r>
      <w:r>
        <w:rPr>
          <w:rFonts w:eastAsia="標楷體"/>
        </w:rPr>
        <w:t>號（請勾選宿舍別）</w:t>
      </w:r>
    </w:p>
    <w:p w:rsidR="004734DF" w:rsidRDefault="00043AF8">
      <w:pPr>
        <w:spacing w:line="360" w:lineRule="auto"/>
        <w:rPr>
          <w:rFonts w:hint="default"/>
        </w:rPr>
      </w:pPr>
      <w:r>
        <w:rPr>
          <w:rFonts w:ascii="Times New Roman" w:hAnsi="Times New Roman"/>
        </w:rPr>
        <w:t xml:space="preserve">   </w:t>
      </w:r>
      <w:r>
        <w:rPr>
          <w:rFonts w:ascii="標楷體" w:hAnsi="標楷體"/>
        </w:rPr>
        <w:t xml:space="preserve"> </w:t>
      </w:r>
      <w:r>
        <w:rPr>
          <w:rFonts w:ascii="標楷體" w:hAnsi="標楷體" w:hint="default"/>
          <w:lang w:val="en-US"/>
        </w:rPr>
        <w:t>□</w:t>
      </w:r>
      <w:r>
        <w:rPr>
          <w:rFonts w:eastAsia="標楷體"/>
        </w:rPr>
        <w:t>宿舍</w:t>
      </w:r>
      <w:r>
        <w:rPr>
          <w:rFonts w:ascii="Times New Roman" w:hAnsi="Times New Roman"/>
        </w:rPr>
        <w:t xml:space="preserve">1 ( </w:t>
      </w:r>
      <w:r>
        <w:rPr>
          <w:rFonts w:eastAsia="標楷體"/>
        </w:rPr>
        <w:t>北棟</w:t>
      </w:r>
      <w:r>
        <w:rPr>
          <w:rFonts w:ascii="Times New Roman" w:hAnsi="Times New Roman"/>
        </w:rPr>
        <w:t>)</w:t>
      </w:r>
      <w:r>
        <w:rPr>
          <w:rFonts w:ascii="標楷體" w:hAnsi="標楷體"/>
        </w:rPr>
        <w:t xml:space="preserve"> </w:t>
      </w:r>
      <w:r>
        <w:rPr>
          <w:rFonts w:ascii="標楷體" w:hAnsi="標楷體" w:hint="default"/>
          <w:lang w:val="en-US"/>
        </w:rPr>
        <w:t>□</w:t>
      </w:r>
      <w:r>
        <w:rPr>
          <w:rFonts w:eastAsia="標楷體"/>
        </w:rPr>
        <w:t>左間</w:t>
      </w:r>
      <w:r>
        <w:rPr>
          <w:rFonts w:ascii="標楷體" w:hAnsi="標楷體"/>
        </w:rPr>
        <w:t xml:space="preserve">  </w:t>
      </w:r>
      <w:r>
        <w:rPr>
          <w:rFonts w:ascii="標楷體" w:hAnsi="標楷體" w:hint="default"/>
          <w:lang w:val="en-US"/>
        </w:rPr>
        <w:t>□</w:t>
      </w:r>
      <w:r>
        <w:rPr>
          <w:rFonts w:ascii="標楷體" w:hAnsi="標楷體"/>
        </w:rPr>
        <w:t xml:space="preserve"> </w:t>
      </w:r>
      <w:r>
        <w:rPr>
          <w:rFonts w:eastAsia="標楷體"/>
        </w:rPr>
        <w:t>中間</w:t>
      </w:r>
      <w:r>
        <w:rPr>
          <w:rFonts w:ascii="標楷體" w:hAnsi="標楷體"/>
        </w:rPr>
        <w:t xml:space="preserve">  </w:t>
      </w:r>
      <w:r>
        <w:rPr>
          <w:rFonts w:ascii="標楷體" w:hAnsi="標楷體" w:hint="default"/>
          <w:lang w:val="en-US"/>
        </w:rPr>
        <w:t>□</w:t>
      </w:r>
      <w:r>
        <w:rPr>
          <w:rFonts w:eastAsia="標楷體"/>
        </w:rPr>
        <w:t>右間</w:t>
      </w:r>
    </w:p>
    <w:p w:rsidR="004734DF" w:rsidRDefault="00043AF8">
      <w:pPr>
        <w:spacing w:line="360" w:lineRule="auto"/>
        <w:rPr>
          <w:rFonts w:ascii="標楷體" w:eastAsia="標楷體" w:hAnsi="標楷體" w:cs="標楷體" w:hint="default"/>
        </w:rPr>
      </w:pPr>
      <w:r>
        <w:rPr>
          <w:rFonts w:ascii="Times New Roman" w:hAnsi="Times New Roman"/>
        </w:rPr>
        <w:t xml:space="preserve">    </w:t>
      </w:r>
      <w:r>
        <w:rPr>
          <w:rFonts w:ascii="標楷體" w:hAnsi="標楷體" w:hint="default"/>
          <w:lang w:val="en-US"/>
        </w:rPr>
        <w:t>□</w:t>
      </w:r>
      <w:r>
        <w:rPr>
          <w:rFonts w:eastAsia="標楷體"/>
        </w:rPr>
        <w:t>宿舍</w:t>
      </w:r>
      <w:r>
        <w:rPr>
          <w:rFonts w:ascii="標楷體" w:hAnsi="標楷體"/>
        </w:rPr>
        <w:t>2 (</w:t>
      </w:r>
      <w:r>
        <w:rPr>
          <w:rFonts w:eastAsia="標楷體"/>
        </w:rPr>
        <w:t>中棟</w:t>
      </w:r>
      <w:r>
        <w:rPr>
          <w:rFonts w:ascii="標楷體" w:hAnsi="標楷體"/>
        </w:rPr>
        <w:t xml:space="preserve">) </w:t>
      </w:r>
      <w:r>
        <w:rPr>
          <w:rFonts w:ascii="標楷體" w:hAnsi="標楷體" w:hint="default"/>
          <w:lang w:val="en-US"/>
        </w:rPr>
        <w:t>□</w:t>
      </w:r>
      <w:r>
        <w:rPr>
          <w:rFonts w:eastAsia="標楷體"/>
        </w:rPr>
        <w:t>左間</w:t>
      </w:r>
      <w:r>
        <w:rPr>
          <w:rFonts w:ascii="標楷體" w:hAnsi="標楷體"/>
        </w:rPr>
        <w:t xml:space="preserve">  </w:t>
      </w:r>
      <w:r>
        <w:rPr>
          <w:rFonts w:ascii="標楷體" w:hAnsi="標楷體" w:hint="default"/>
          <w:lang w:val="en-US"/>
        </w:rPr>
        <w:t>□</w:t>
      </w:r>
      <w:r>
        <w:rPr>
          <w:rFonts w:eastAsia="標楷體"/>
        </w:rPr>
        <w:t>右間</w:t>
      </w:r>
    </w:p>
    <w:p w:rsidR="004734DF" w:rsidRDefault="00043AF8">
      <w:pPr>
        <w:spacing w:line="360" w:lineRule="auto"/>
        <w:rPr>
          <w:rFonts w:hint="default"/>
        </w:rPr>
      </w:pPr>
      <w:r>
        <w:rPr>
          <w:rFonts w:ascii="標楷體" w:hAnsi="標楷體"/>
        </w:rPr>
        <w:t xml:space="preserve">    </w:t>
      </w:r>
      <w:r>
        <w:rPr>
          <w:rFonts w:ascii="標楷體" w:hAnsi="標楷體" w:hint="default"/>
          <w:lang w:val="en-US"/>
        </w:rPr>
        <w:t>□</w:t>
      </w:r>
      <w:r>
        <w:rPr>
          <w:rFonts w:eastAsia="標楷體"/>
        </w:rPr>
        <w:t>宿舍</w:t>
      </w:r>
      <w:r>
        <w:rPr>
          <w:rFonts w:ascii="標楷體" w:hAnsi="標楷體"/>
        </w:rPr>
        <w:t>3 (</w:t>
      </w:r>
      <w:r>
        <w:rPr>
          <w:rFonts w:eastAsia="標楷體"/>
        </w:rPr>
        <w:t>南棟</w:t>
      </w:r>
      <w:r>
        <w:rPr>
          <w:rFonts w:ascii="標楷體" w:hAnsi="標楷體"/>
        </w:rPr>
        <w:t xml:space="preserve">) </w:t>
      </w:r>
      <w:r>
        <w:rPr>
          <w:rFonts w:ascii="標楷體" w:hAnsi="標楷體" w:hint="default"/>
          <w:lang w:val="en-US"/>
        </w:rPr>
        <w:t>□</w:t>
      </w:r>
      <w:r>
        <w:rPr>
          <w:rFonts w:eastAsia="標楷體"/>
        </w:rPr>
        <w:t>左間</w:t>
      </w:r>
      <w:r>
        <w:rPr>
          <w:rFonts w:ascii="標楷體" w:hAnsi="標楷體"/>
        </w:rPr>
        <w:t xml:space="preserve">  </w:t>
      </w:r>
      <w:r>
        <w:rPr>
          <w:rFonts w:ascii="標楷體" w:hAnsi="標楷體" w:hint="default"/>
          <w:lang w:val="en-US"/>
        </w:rPr>
        <w:t>□</w:t>
      </w:r>
      <w:r>
        <w:rPr>
          <w:rFonts w:eastAsia="標楷體"/>
        </w:rPr>
        <w:t>右間</w:t>
      </w:r>
    </w:p>
    <w:p w:rsidR="004734DF" w:rsidRDefault="00043AF8">
      <w:pPr>
        <w:spacing w:line="360" w:lineRule="auto"/>
        <w:ind w:left="480" w:hanging="480"/>
        <w:rPr>
          <w:rFonts w:hint="default"/>
          <w:shd w:val="clear" w:color="auto" w:fill="D8D8D8"/>
        </w:rPr>
      </w:pPr>
      <w:r>
        <w:rPr>
          <w:rFonts w:eastAsia="標楷體"/>
        </w:rPr>
        <w:t>二、</w:t>
      </w:r>
      <w:r>
        <w:rPr>
          <w:rFonts w:eastAsia="標楷體"/>
          <w:shd w:val="clear" w:color="auto" w:fill="D8D8D8"/>
        </w:rPr>
        <w:t>借用期間：以借用人在本機關（學校）之任職期間為借用期間。乙方調職、離職、停職、留職停薪或退休、受撤職、休職或免職處分時，除法律另有規定外，應在</w:t>
      </w:r>
      <w:r w:rsidR="00D0598F">
        <w:rPr>
          <w:rFonts w:eastAsia="標楷體"/>
          <w:shd w:val="clear" w:color="auto" w:fill="D8D8D8"/>
        </w:rPr>
        <w:t>校方通知後</w:t>
      </w:r>
      <w:r w:rsidR="00D0598F">
        <w:rPr>
          <w:rFonts w:asciiTheme="minorEastAsia" w:eastAsiaTheme="minorEastAsia" w:hAnsiTheme="minorEastAsia"/>
          <w:shd w:val="clear" w:color="auto" w:fill="D8D8D8"/>
        </w:rPr>
        <w:t>一</w:t>
      </w:r>
      <w:bookmarkStart w:id="0" w:name="_GoBack"/>
      <w:bookmarkEnd w:id="0"/>
      <w:r>
        <w:rPr>
          <w:rFonts w:eastAsia="標楷體"/>
          <w:shd w:val="clear" w:color="auto" w:fill="D8D8D8"/>
        </w:rPr>
        <w:t>週內遷出。</w:t>
      </w:r>
    </w:p>
    <w:p w:rsidR="004734DF" w:rsidRDefault="00043AF8">
      <w:pPr>
        <w:spacing w:line="360" w:lineRule="auto"/>
        <w:ind w:left="480" w:hanging="480"/>
        <w:rPr>
          <w:rFonts w:hint="default"/>
        </w:rPr>
      </w:pPr>
      <w:r>
        <w:rPr>
          <w:rFonts w:eastAsia="標楷體"/>
        </w:rPr>
        <w:t>三、乙方應遵守宿舍公約，不遵守宿舍公約經勸導紀錄改善無效者，且經管理會議議決後，簽請校長處理。</w:t>
      </w:r>
    </w:p>
    <w:p w:rsidR="004734DF" w:rsidRDefault="00043AF8">
      <w:pPr>
        <w:spacing w:line="360" w:lineRule="auto"/>
        <w:ind w:left="480" w:hanging="480"/>
        <w:rPr>
          <w:rFonts w:hint="default"/>
        </w:rPr>
      </w:pPr>
      <w:r>
        <w:rPr>
          <w:rFonts w:eastAsia="標楷體"/>
        </w:rPr>
        <w:t>四、乙方應實際居住，不得將宿舍全部或一部出租、轉借、調換、轉讓、增建、改建、經營商業或作其他用途或未實際住宿占用他戶宿舍，違反者，應即終止借用契約，立即遷出，將借用宿舍交甲方。</w:t>
      </w:r>
    </w:p>
    <w:p w:rsidR="004734DF" w:rsidRDefault="00043AF8">
      <w:pPr>
        <w:spacing w:line="360" w:lineRule="auto"/>
        <w:ind w:left="480" w:hanging="480"/>
        <w:rPr>
          <w:rFonts w:hint="default"/>
        </w:rPr>
      </w:pPr>
      <w:r>
        <w:rPr>
          <w:rFonts w:eastAsia="標楷體"/>
        </w:rPr>
        <w:t>五、借用宿舍有下列情形之一時，甲方得終止借用契約，借用人應配合搬遷，將借用宿舍交還貸與人：</w:t>
      </w:r>
    </w:p>
    <w:p w:rsidR="004734DF" w:rsidRDefault="00043AF8">
      <w:pPr>
        <w:spacing w:line="360" w:lineRule="auto"/>
        <w:ind w:left="720" w:hanging="480"/>
        <w:rPr>
          <w:rFonts w:hint="default"/>
        </w:rPr>
      </w:pPr>
      <w:r>
        <w:rPr>
          <w:rFonts w:eastAsia="標楷體"/>
        </w:rPr>
        <w:t>（一）倒塌、毀損致不堪居住。</w:t>
      </w:r>
    </w:p>
    <w:p w:rsidR="004734DF" w:rsidRDefault="00043AF8">
      <w:pPr>
        <w:spacing w:line="360" w:lineRule="auto"/>
        <w:ind w:left="720" w:hanging="480"/>
        <w:rPr>
          <w:rFonts w:hint="default"/>
        </w:rPr>
      </w:pPr>
      <w:r>
        <w:rPr>
          <w:rFonts w:eastAsia="標楷體"/>
        </w:rPr>
        <w:t>（二）因公共設施開闢或為應機關學校發展需要而拆除。</w:t>
      </w:r>
    </w:p>
    <w:p w:rsidR="004734DF" w:rsidRDefault="00043AF8">
      <w:pPr>
        <w:spacing w:line="360" w:lineRule="auto"/>
        <w:ind w:left="720" w:hanging="480"/>
        <w:rPr>
          <w:rFonts w:hint="default"/>
        </w:rPr>
      </w:pPr>
      <w:r>
        <w:rPr>
          <w:rFonts w:eastAsia="標楷體"/>
        </w:rPr>
        <w:t>（三）用途變更、用途廢止、管理機關變更等。</w:t>
      </w:r>
    </w:p>
    <w:p w:rsidR="004734DF" w:rsidRDefault="00043AF8">
      <w:pPr>
        <w:spacing w:line="360" w:lineRule="auto"/>
        <w:ind w:left="480" w:hanging="480"/>
        <w:rPr>
          <w:rFonts w:hint="default"/>
        </w:rPr>
      </w:pPr>
      <w:r>
        <w:rPr>
          <w:rFonts w:eastAsia="標楷體"/>
        </w:rPr>
        <w:t>（四）其他無法繼續為宿舍使用或有特別考量，管理機關須收回時。</w:t>
      </w:r>
    </w:p>
    <w:p w:rsidR="004734DF" w:rsidRDefault="00043AF8">
      <w:pPr>
        <w:spacing w:line="360" w:lineRule="auto"/>
        <w:ind w:left="523" w:hanging="480"/>
        <w:rPr>
          <w:rFonts w:hint="default"/>
        </w:rPr>
      </w:pPr>
      <w:r>
        <w:rPr>
          <w:rFonts w:eastAsia="標楷體"/>
        </w:rPr>
        <w:t>六、乙方對借用之宿舍及其設備家具等應負善良管理之責，否則對所生損害，應予賠償。</w:t>
      </w:r>
    </w:p>
    <w:p w:rsidR="004734DF" w:rsidRDefault="00043AF8">
      <w:pPr>
        <w:spacing w:line="360" w:lineRule="auto"/>
        <w:ind w:left="480" w:hanging="480"/>
        <w:rPr>
          <w:rFonts w:hint="default"/>
        </w:rPr>
      </w:pPr>
      <w:r>
        <w:rPr>
          <w:rFonts w:eastAsia="標楷體"/>
        </w:rPr>
        <w:t>七、乙方願遵守本契約之約定及春日國民小學教職員工宿舍管理辦法之規定，如有違反者，應即終止借用契約，責令搬遷，並對所生損害負賠償之責。</w:t>
      </w:r>
    </w:p>
    <w:p w:rsidR="004734DF" w:rsidRDefault="00043AF8">
      <w:pPr>
        <w:spacing w:line="360" w:lineRule="auto"/>
        <w:ind w:left="480" w:hanging="480"/>
        <w:rPr>
          <w:rFonts w:hint="default"/>
        </w:rPr>
      </w:pPr>
      <w:r>
        <w:rPr>
          <w:rFonts w:eastAsia="標楷體"/>
        </w:rPr>
        <w:t>八、乙方或其遺族逾期不交還借用之宿舍時，應逕受強制執行。</w:t>
      </w:r>
    </w:p>
    <w:p w:rsidR="004734DF" w:rsidRDefault="00043AF8">
      <w:pPr>
        <w:spacing w:line="360" w:lineRule="auto"/>
        <w:ind w:left="480" w:hanging="480"/>
        <w:rPr>
          <w:rFonts w:hint="default"/>
        </w:rPr>
      </w:pPr>
      <w:r>
        <w:rPr>
          <w:rFonts w:eastAsia="標楷體"/>
        </w:rPr>
        <w:t>九、其他特約事項：</w:t>
      </w:r>
    </w:p>
    <w:p w:rsidR="004734DF" w:rsidRDefault="00043AF8">
      <w:pPr>
        <w:spacing w:line="360" w:lineRule="auto"/>
        <w:ind w:left="960" w:hanging="720"/>
        <w:rPr>
          <w:rFonts w:hint="default"/>
        </w:rPr>
      </w:pPr>
      <w:r>
        <w:rPr>
          <w:rFonts w:eastAsia="標楷體"/>
        </w:rPr>
        <w:t>（一）乙方遷出後留置於借用宿舍之物品</w:t>
      </w:r>
      <w:r>
        <w:rPr>
          <w:rFonts w:ascii="Times New Roman" w:hAnsi="Times New Roman"/>
        </w:rPr>
        <w:t>3</w:t>
      </w:r>
      <w:r>
        <w:rPr>
          <w:rFonts w:eastAsia="標楷體"/>
        </w:rPr>
        <w:t>日內仍未搬離者，視為拋棄，任由貸</w:t>
      </w:r>
      <w:r>
        <w:rPr>
          <w:rFonts w:eastAsia="標楷體"/>
        </w:rPr>
        <w:lastRenderedPageBreak/>
        <w:t>與人處理。</w:t>
      </w:r>
    </w:p>
    <w:p w:rsidR="004734DF" w:rsidRDefault="00043AF8">
      <w:pPr>
        <w:spacing w:line="360" w:lineRule="auto"/>
        <w:ind w:left="480" w:hanging="480"/>
        <w:rPr>
          <w:rFonts w:hint="default"/>
        </w:rPr>
      </w:pPr>
      <w:r>
        <w:rPr>
          <w:rFonts w:eastAsia="標楷體"/>
        </w:rPr>
        <w:t>（二）宿舍房間鑰匙請在離校時歸還總務處。</w:t>
      </w:r>
    </w:p>
    <w:p w:rsidR="004734DF" w:rsidRDefault="00043AF8">
      <w:pPr>
        <w:spacing w:line="360" w:lineRule="auto"/>
        <w:ind w:left="640" w:hanging="640"/>
        <w:rPr>
          <w:rFonts w:hint="default"/>
          <w:sz w:val="32"/>
          <w:szCs w:val="32"/>
        </w:rPr>
      </w:pPr>
      <w:r>
        <w:rPr>
          <w:rFonts w:eastAsia="標楷體"/>
          <w:sz w:val="32"/>
          <w:szCs w:val="32"/>
        </w:rPr>
        <w:t>貸與人：花蓮縣春日國民小學</w:t>
      </w:r>
    </w:p>
    <w:p w:rsidR="004734DF" w:rsidRDefault="004734DF">
      <w:pPr>
        <w:spacing w:line="360" w:lineRule="auto"/>
        <w:ind w:left="640" w:hanging="640"/>
        <w:rPr>
          <w:rFonts w:hint="default"/>
          <w:sz w:val="32"/>
          <w:szCs w:val="32"/>
        </w:rPr>
      </w:pPr>
    </w:p>
    <w:p w:rsidR="004734DF" w:rsidRDefault="00043AF8">
      <w:pPr>
        <w:spacing w:line="360" w:lineRule="auto"/>
        <w:ind w:left="640" w:hanging="640"/>
        <w:rPr>
          <w:rFonts w:hint="default"/>
          <w:sz w:val="32"/>
          <w:szCs w:val="32"/>
        </w:rPr>
      </w:pPr>
      <w:r>
        <w:rPr>
          <w:rFonts w:eastAsia="標楷體"/>
          <w:sz w:val="32"/>
          <w:szCs w:val="32"/>
        </w:rPr>
        <w:t>借用人姓名：</w:t>
      </w:r>
      <w:r>
        <w:rPr>
          <w:rFonts w:ascii="Times New Roman" w:hAnsi="Times New Roman"/>
          <w:sz w:val="32"/>
          <w:szCs w:val="32"/>
        </w:rPr>
        <w:t xml:space="preserve">                   </w:t>
      </w:r>
      <w:r>
        <w:rPr>
          <w:rFonts w:eastAsia="標楷體"/>
          <w:sz w:val="32"/>
          <w:szCs w:val="32"/>
        </w:rPr>
        <w:t>負責人：</w:t>
      </w:r>
    </w:p>
    <w:p w:rsidR="004734DF" w:rsidRDefault="00043AF8">
      <w:pPr>
        <w:spacing w:line="360" w:lineRule="auto"/>
        <w:ind w:left="640" w:hanging="640"/>
        <w:rPr>
          <w:rFonts w:hint="default"/>
          <w:sz w:val="32"/>
          <w:szCs w:val="32"/>
        </w:rPr>
      </w:pPr>
      <w:r>
        <w:rPr>
          <w:rFonts w:eastAsia="標楷體"/>
          <w:sz w:val="32"/>
          <w:szCs w:val="32"/>
        </w:rPr>
        <w:t>身分證字號：</w:t>
      </w:r>
      <w:r>
        <w:rPr>
          <w:rFonts w:ascii="Times New Roman" w:hAnsi="Times New Roman"/>
          <w:sz w:val="32"/>
          <w:szCs w:val="32"/>
        </w:rPr>
        <w:t xml:space="preserve">                   </w:t>
      </w:r>
      <w:r>
        <w:rPr>
          <w:rFonts w:eastAsia="標楷體"/>
          <w:sz w:val="32"/>
          <w:szCs w:val="32"/>
        </w:rPr>
        <w:t>管理人：</w:t>
      </w:r>
    </w:p>
    <w:p w:rsidR="004734DF" w:rsidRDefault="00043AF8">
      <w:pPr>
        <w:spacing w:line="360" w:lineRule="auto"/>
        <w:ind w:left="640" w:hanging="640"/>
        <w:rPr>
          <w:rFonts w:hint="default"/>
          <w:sz w:val="32"/>
          <w:szCs w:val="32"/>
        </w:rPr>
      </w:pPr>
      <w:r>
        <w:rPr>
          <w:rFonts w:eastAsia="標楷體"/>
          <w:sz w:val="32"/>
          <w:szCs w:val="32"/>
        </w:rPr>
        <w:t>住址：</w:t>
      </w:r>
    </w:p>
    <w:p w:rsidR="004734DF" w:rsidRDefault="00043AF8">
      <w:pPr>
        <w:spacing w:line="360" w:lineRule="auto"/>
        <w:ind w:left="640" w:hanging="640"/>
        <w:rPr>
          <w:rFonts w:hint="default"/>
          <w:sz w:val="32"/>
          <w:szCs w:val="32"/>
        </w:rPr>
      </w:pPr>
      <w:r>
        <w:rPr>
          <w:rFonts w:eastAsia="標楷體"/>
          <w:sz w:val="32"/>
          <w:szCs w:val="32"/>
        </w:rPr>
        <w:t>電話：</w:t>
      </w:r>
    </w:p>
    <w:p w:rsidR="004734DF" w:rsidRDefault="00043AF8">
      <w:pPr>
        <w:spacing w:line="360" w:lineRule="auto"/>
        <w:ind w:left="640" w:hanging="640"/>
        <w:rPr>
          <w:rFonts w:hint="default"/>
        </w:rPr>
      </w:pPr>
      <w:r>
        <w:rPr>
          <w:rFonts w:eastAsia="標楷體"/>
          <w:sz w:val="32"/>
          <w:szCs w:val="32"/>
        </w:rPr>
        <w:t>手機：</w:t>
      </w:r>
    </w:p>
    <w:p w:rsidR="004734DF" w:rsidRDefault="004734DF">
      <w:pPr>
        <w:spacing w:line="360" w:lineRule="auto"/>
        <w:ind w:left="480" w:hanging="480"/>
        <w:jc w:val="center"/>
        <w:rPr>
          <w:rFonts w:hint="default"/>
        </w:rPr>
      </w:pPr>
    </w:p>
    <w:p w:rsidR="004734DF" w:rsidRDefault="00043AF8">
      <w:pPr>
        <w:spacing w:line="360" w:lineRule="auto"/>
        <w:ind w:left="480" w:hanging="480"/>
        <w:jc w:val="center"/>
        <w:rPr>
          <w:rFonts w:hint="default"/>
        </w:rPr>
      </w:pPr>
      <w:r>
        <w:rPr>
          <w:rFonts w:eastAsia="標楷體"/>
        </w:rPr>
        <w:t xml:space="preserve">中　　華　　民　　國　</w:t>
      </w:r>
      <w:r>
        <w:rPr>
          <w:rFonts w:ascii="Times New Roman" w:hAnsi="Times New Roman"/>
        </w:rPr>
        <w:t xml:space="preserve">    </w:t>
      </w:r>
      <w:r>
        <w:rPr>
          <w:rFonts w:eastAsia="標楷體"/>
        </w:rPr>
        <w:t xml:space="preserve">　　年　　</w:t>
      </w:r>
      <w:r>
        <w:rPr>
          <w:rFonts w:ascii="Times New Roman" w:hAnsi="Times New Roman"/>
        </w:rPr>
        <w:t xml:space="preserve">    </w:t>
      </w:r>
      <w:r>
        <w:rPr>
          <w:rFonts w:eastAsia="標楷體"/>
        </w:rPr>
        <w:t xml:space="preserve">　月　</w:t>
      </w:r>
      <w:r>
        <w:rPr>
          <w:rFonts w:ascii="Times New Roman" w:hAnsi="Times New Roman"/>
        </w:rPr>
        <w:t xml:space="preserve">  </w:t>
      </w:r>
      <w:r>
        <w:rPr>
          <w:rFonts w:eastAsia="標楷體"/>
        </w:rPr>
        <w:t xml:space="preserve">　</w:t>
      </w:r>
      <w:r>
        <w:rPr>
          <w:rFonts w:ascii="Times New Roman" w:hAnsi="Times New Roman"/>
        </w:rPr>
        <w:t xml:space="preserve">  </w:t>
      </w:r>
      <w:r>
        <w:rPr>
          <w:rFonts w:eastAsia="標楷體"/>
        </w:rPr>
        <w:t xml:space="preserve">　日</w:t>
      </w:r>
    </w:p>
    <w:p w:rsidR="004734DF" w:rsidRDefault="004734DF">
      <w:pPr>
        <w:spacing w:line="680" w:lineRule="exact"/>
        <w:rPr>
          <w:rFonts w:hint="default"/>
        </w:rPr>
      </w:pPr>
    </w:p>
    <w:p w:rsidR="004734DF" w:rsidRDefault="004734DF">
      <w:pPr>
        <w:spacing w:line="680" w:lineRule="exact"/>
        <w:rPr>
          <w:rFonts w:hint="default"/>
        </w:rPr>
      </w:pPr>
    </w:p>
    <w:p w:rsidR="004734DF" w:rsidRDefault="004734DF">
      <w:pPr>
        <w:spacing w:line="680" w:lineRule="exact"/>
        <w:rPr>
          <w:rFonts w:hint="default"/>
        </w:rPr>
      </w:pPr>
    </w:p>
    <w:p w:rsidR="004734DF" w:rsidRDefault="004734DF">
      <w:pPr>
        <w:spacing w:line="680" w:lineRule="exact"/>
        <w:rPr>
          <w:rFonts w:hint="default"/>
        </w:rPr>
      </w:pPr>
    </w:p>
    <w:p w:rsidR="004734DF" w:rsidRDefault="00043AF8">
      <w:pPr>
        <w:spacing w:line="680" w:lineRule="exact"/>
        <w:rPr>
          <w:rFonts w:hint="default"/>
        </w:rPr>
      </w:pPr>
      <w:r>
        <w:rPr>
          <w:rFonts w:eastAsia="Arial Unicode MS"/>
        </w:rPr>
        <w:br w:type="page"/>
      </w:r>
    </w:p>
    <w:p w:rsidR="004734DF" w:rsidRDefault="00043AF8">
      <w:pPr>
        <w:rPr>
          <w:rFonts w:ascii="標楷體" w:eastAsia="標楷體" w:hAnsi="標楷體" w:cs="標楷體" w:hint="default"/>
          <w:sz w:val="32"/>
          <w:szCs w:val="32"/>
        </w:rPr>
      </w:pPr>
      <w:r>
        <w:rPr>
          <w:rFonts w:eastAsia="標楷體"/>
          <w:sz w:val="32"/>
          <w:szCs w:val="32"/>
        </w:rPr>
        <w:lastRenderedPageBreak/>
        <w:t>花蓮縣春日國小教職員公宿舍裝設電器</w:t>
      </w:r>
      <w:r>
        <w:rPr>
          <w:rFonts w:ascii="Times New Roman" w:eastAsia="Arial Unicode MS" w:hAnsi="Times New Roman"/>
          <w:b/>
          <w:bCs/>
          <w:sz w:val="32"/>
          <w:szCs w:val="32"/>
        </w:rPr>
        <w:t>/</w:t>
      </w:r>
      <w:r>
        <w:rPr>
          <w:rFonts w:eastAsia="標楷體"/>
          <w:sz w:val="32"/>
          <w:szCs w:val="32"/>
        </w:rPr>
        <w:t>自費修繕設備申請單</w:t>
      </w:r>
    </w:p>
    <w:p w:rsidR="004734DF" w:rsidRDefault="00043AF8">
      <w:pPr>
        <w:ind w:firstLine="240"/>
        <w:rPr>
          <w:rFonts w:hint="default"/>
        </w:rPr>
      </w:pPr>
      <w:r>
        <w:rPr>
          <w:rFonts w:eastAsia="標楷體"/>
        </w:rPr>
        <w:t>申請單編號：</w:t>
      </w:r>
      <w:r>
        <w:rPr>
          <w:rFonts w:ascii="Times New Roman" w:hAnsi="Times New Roman"/>
          <w:sz w:val="40"/>
          <w:szCs w:val="40"/>
        </w:rPr>
        <w:t xml:space="preserve"> </w:t>
      </w:r>
      <w:r>
        <w:rPr>
          <w:rFonts w:ascii="Times New Roman" w:hAnsi="Times New Roman"/>
          <w:sz w:val="36"/>
          <w:szCs w:val="36"/>
        </w:rPr>
        <w:t xml:space="preserve">                    </w:t>
      </w:r>
      <w:r>
        <w:rPr>
          <w:rFonts w:ascii="Times New Roman" w:hAnsi="Times New Roman"/>
          <w:b/>
          <w:bCs/>
          <w:sz w:val="36"/>
          <w:szCs w:val="36"/>
        </w:rPr>
        <w:t xml:space="preserve">  </w:t>
      </w:r>
      <w:r>
        <w:rPr>
          <w:rFonts w:ascii="Times New Roman" w:hAnsi="Times New Roman"/>
          <w:sz w:val="36"/>
          <w:szCs w:val="36"/>
        </w:rPr>
        <w:t xml:space="preserve">  </w:t>
      </w:r>
      <w:r>
        <w:rPr>
          <w:rFonts w:ascii="Times New Roman" w:hAnsi="Times New Roman"/>
          <w:sz w:val="28"/>
          <w:szCs w:val="28"/>
        </w:rPr>
        <w:t xml:space="preserve">   </w:t>
      </w:r>
      <w:r>
        <w:rPr>
          <w:rFonts w:eastAsia="標楷體"/>
        </w:rPr>
        <w:t xml:space="preserve">年　</w:t>
      </w:r>
      <w:r>
        <w:rPr>
          <w:rFonts w:ascii="Times New Roman" w:hAnsi="Times New Roman"/>
        </w:rPr>
        <w:t xml:space="preserve">  </w:t>
      </w:r>
      <w:r>
        <w:rPr>
          <w:rFonts w:eastAsia="標楷體"/>
        </w:rPr>
        <w:t>月</w:t>
      </w:r>
      <w:r>
        <w:rPr>
          <w:rFonts w:ascii="Times New Roman" w:hAnsi="Times New Roman"/>
        </w:rPr>
        <w:t xml:space="preserve">    </w:t>
      </w:r>
      <w:r>
        <w:rPr>
          <w:rFonts w:eastAsia="標楷體"/>
        </w:rPr>
        <w:t>日</w:t>
      </w:r>
    </w:p>
    <w:p w:rsidR="004734DF" w:rsidRDefault="004734DF">
      <w:pPr>
        <w:ind w:firstLine="240"/>
        <w:rPr>
          <w:rFonts w:ascii="標楷體" w:eastAsia="標楷體" w:hAnsi="標楷體" w:cs="標楷體" w:hint="default"/>
        </w:rPr>
      </w:pPr>
    </w:p>
    <w:tbl>
      <w:tblPr>
        <w:tblStyle w:val="TableNormal"/>
        <w:tblW w:w="87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5"/>
        <w:gridCol w:w="1201"/>
        <w:gridCol w:w="2564"/>
        <w:gridCol w:w="1402"/>
        <w:gridCol w:w="3213"/>
      </w:tblGrid>
      <w:tr w:rsidR="004734DF">
        <w:trPr>
          <w:trHeight w:val="970"/>
        </w:trPr>
        <w:tc>
          <w:tcPr>
            <w:tcW w:w="34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jc w:val="center"/>
              <w:rPr>
                <w:rFonts w:ascii="標楷體" w:eastAsia="標楷體" w:hAnsi="標楷體" w:cs="標楷體" w:hint="default"/>
              </w:rPr>
            </w:pPr>
            <w:r>
              <w:rPr>
                <w:rFonts w:eastAsia="標楷體"/>
              </w:rPr>
              <w:t>申請</w:t>
            </w:r>
          </w:p>
          <w:p w:rsidR="004734DF" w:rsidRDefault="00043AF8">
            <w:pPr>
              <w:jc w:val="center"/>
              <w:rPr>
                <w:rFonts w:ascii="標楷體" w:eastAsia="標楷體" w:hAnsi="標楷體" w:cs="標楷體" w:hint="default"/>
              </w:rPr>
            </w:pPr>
            <w:r>
              <w:rPr>
                <w:rFonts w:eastAsia="標楷體"/>
              </w:rPr>
              <w:t>人</w:t>
            </w:r>
          </w:p>
          <w:p w:rsidR="004734DF" w:rsidRDefault="00043AF8">
            <w:pPr>
              <w:jc w:val="center"/>
              <w:rPr>
                <w:rFonts w:ascii="標楷體" w:eastAsia="標楷體" w:hAnsi="標楷體" w:cs="標楷體" w:hint="default"/>
              </w:rPr>
            </w:pPr>
            <w:r>
              <w:rPr>
                <w:rFonts w:eastAsia="標楷體"/>
              </w:rPr>
              <w:t>填</w:t>
            </w:r>
          </w:p>
          <w:p w:rsidR="004734DF" w:rsidRDefault="00043AF8">
            <w:pPr>
              <w:jc w:val="center"/>
              <w:rPr>
                <w:rFonts w:hint="default"/>
              </w:rPr>
            </w:pPr>
            <w:r>
              <w:rPr>
                <w:rFonts w:eastAsia="標楷體"/>
              </w:rPr>
              <w:t>寫</w:t>
            </w:r>
          </w:p>
        </w:tc>
        <w:tc>
          <w:tcPr>
            <w:tcW w:w="1201" w:type="dxa"/>
            <w:tcBorders>
              <w:top w:val="single" w:sz="18"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申請人</w:t>
            </w:r>
          </w:p>
        </w:tc>
        <w:tc>
          <w:tcPr>
            <w:tcW w:w="2564" w:type="dxa"/>
            <w:tcBorders>
              <w:top w:val="single" w:sz="1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c>
          <w:tcPr>
            <w:tcW w:w="1402" w:type="dxa"/>
            <w:tcBorders>
              <w:top w:val="single" w:sz="1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申請項目</w:t>
            </w:r>
          </w:p>
        </w:tc>
        <w:tc>
          <w:tcPr>
            <w:tcW w:w="3213" w:type="dxa"/>
            <w:tcBorders>
              <w:top w:val="single" w:sz="18"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spacing w:line="500" w:lineRule="exact"/>
              <w:rPr>
                <w:rFonts w:ascii="標楷體" w:eastAsia="標楷體" w:hAnsi="標楷體" w:cs="標楷體" w:hint="default"/>
              </w:rPr>
            </w:pPr>
            <w:r>
              <w:rPr>
                <w:rFonts w:ascii="標楷體" w:hAnsi="標楷體" w:hint="default"/>
                <w:lang w:val="en-US"/>
              </w:rPr>
              <w:t>□</w:t>
            </w:r>
            <w:r>
              <w:rPr>
                <w:rFonts w:eastAsia="標楷體"/>
              </w:rPr>
              <w:t>裝設電器用品</w:t>
            </w:r>
          </w:p>
          <w:p w:rsidR="004734DF" w:rsidRDefault="00043AF8">
            <w:pPr>
              <w:spacing w:line="500" w:lineRule="exact"/>
              <w:rPr>
                <w:rFonts w:hint="default"/>
              </w:rPr>
            </w:pPr>
            <w:r>
              <w:rPr>
                <w:rFonts w:ascii="標楷體" w:hAnsi="標楷體" w:hint="default"/>
                <w:lang w:val="en-US"/>
              </w:rPr>
              <w:t>□</w:t>
            </w:r>
            <w:r>
              <w:rPr>
                <w:rFonts w:eastAsia="標楷體"/>
              </w:rPr>
              <w:t>自費修繕設備</w:t>
            </w:r>
          </w:p>
        </w:tc>
      </w:tr>
      <w:tr w:rsidR="004734DF">
        <w:trPr>
          <w:trHeight w:val="355"/>
        </w:trPr>
        <w:tc>
          <w:tcPr>
            <w:tcW w:w="345" w:type="dxa"/>
            <w:vMerge/>
            <w:tcBorders>
              <w:top w:val="single" w:sz="18" w:space="0" w:color="000000"/>
              <w:left w:val="single" w:sz="18" w:space="0" w:color="000000"/>
              <w:bottom w:val="single" w:sz="18" w:space="0" w:color="000000"/>
              <w:right w:val="single" w:sz="18" w:space="0" w:color="000000"/>
            </w:tcBorders>
            <w:shd w:val="clear" w:color="auto" w:fill="auto"/>
          </w:tcPr>
          <w:p w:rsidR="004734DF" w:rsidRDefault="004734DF">
            <w:pPr>
              <w:rPr>
                <w:rFonts w:hint="default"/>
              </w:rPr>
            </w:pPr>
          </w:p>
        </w:tc>
        <w:tc>
          <w:tcPr>
            <w:tcW w:w="1201" w:type="dxa"/>
            <w:vMerge w:val="restart"/>
            <w:tcBorders>
              <w:top w:val="single" w:sz="6" w:space="0" w:color="000000"/>
              <w:left w:val="single" w:sz="18" w:space="0" w:color="000000"/>
              <w:bottom w:val="single" w:sz="18" w:space="0" w:color="000000"/>
              <w:right w:val="single" w:sz="6" w:space="0" w:color="000000"/>
            </w:tcBorders>
            <w:shd w:val="clear" w:color="auto" w:fill="auto"/>
            <w:tcMar>
              <w:top w:w="80" w:type="dxa"/>
              <w:left w:w="80" w:type="dxa"/>
              <w:bottom w:w="80" w:type="dxa"/>
              <w:right w:w="80" w:type="dxa"/>
            </w:tcMar>
            <w:vAlign w:val="center"/>
          </w:tcPr>
          <w:p w:rsidR="004734DF" w:rsidRDefault="00043AF8">
            <w:pPr>
              <w:jc w:val="center"/>
              <w:rPr>
                <w:rFonts w:ascii="標楷體" w:eastAsia="標楷體" w:hAnsi="標楷體" w:cs="標楷體" w:hint="default"/>
              </w:rPr>
            </w:pPr>
            <w:r>
              <w:rPr>
                <w:rFonts w:eastAsia="標楷體"/>
              </w:rPr>
              <w:t>裝設</w:t>
            </w:r>
            <w:r>
              <w:rPr>
                <w:rFonts w:ascii="標楷體" w:hAnsi="標楷體"/>
                <w:lang w:val="en-US"/>
              </w:rPr>
              <w:t>/</w:t>
            </w:r>
            <w:r>
              <w:rPr>
                <w:rFonts w:eastAsia="標楷體"/>
              </w:rPr>
              <w:t>修繕</w:t>
            </w:r>
          </w:p>
          <w:p w:rsidR="004734DF" w:rsidRDefault="00043AF8">
            <w:pPr>
              <w:jc w:val="center"/>
              <w:rPr>
                <w:rFonts w:hint="default"/>
              </w:rPr>
            </w:pPr>
            <w:r>
              <w:rPr>
                <w:rFonts w:eastAsia="標楷體"/>
              </w:rPr>
              <w:t>地點</w:t>
            </w:r>
          </w:p>
        </w:tc>
        <w:tc>
          <w:tcPr>
            <w:tcW w:w="2564" w:type="dxa"/>
            <w:vMerge w:val="restart"/>
            <w:tcBorders>
              <w:top w:val="single" w:sz="6" w:space="0" w:color="000000"/>
              <w:left w:val="single" w:sz="6" w:space="0" w:color="000000"/>
              <w:bottom w:val="single" w:sz="18" w:space="0" w:color="000000"/>
              <w:right w:val="single" w:sz="6" w:space="0" w:color="000000"/>
            </w:tcBorders>
            <w:shd w:val="clear" w:color="auto" w:fill="auto"/>
            <w:tcMar>
              <w:top w:w="80" w:type="dxa"/>
              <w:left w:w="80" w:type="dxa"/>
              <w:bottom w:w="80" w:type="dxa"/>
              <w:right w:w="80" w:type="dxa"/>
            </w:tcMar>
            <w:vAlign w:val="center"/>
          </w:tcPr>
          <w:p w:rsidR="004734DF" w:rsidRDefault="00043AF8">
            <w:pPr>
              <w:spacing w:line="500" w:lineRule="exact"/>
              <w:rPr>
                <w:rFonts w:ascii="標楷體" w:eastAsia="標楷體" w:hAnsi="標楷體" w:cs="標楷體" w:hint="default"/>
              </w:rPr>
            </w:pPr>
            <w:r>
              <w:rPr>
                <w:rFonts w:ascii="標楷體" w:hAnsi="標楷體" w:hint="default"/>
                <w:lang w:val="en-US"/>
              </w:rPr>
              <w:t>□</w:t>
            </w:r>
            <w:r>
              <w:rPr>
                <w:rFonts w:eastAsia="標楷體"/>
              </w:rPr>
              <w:t>宿舍</w:t>
            </w:r>
            <w:r>
              <w:rPr>
                <w:rFonts w:ascii="標楷體" w:hAnsi="標楷體"/>
                <w:lang w:val="en-US"/>
              </w:rPr>
              <w:t xml:space="preserve">1 ( </w:t>
            </w:r>
            <w:r>
              <w:rPr>
                <w:rFonts w:eastAsia="標楷體"/>
              </w:rPr>
              <w:t>北棟</w:t>
            </w:r>
            <w:r>
              <w:rPr>
                <w:rFonts w:ascii="標楷體" w:hAnsi="標楷體"/>
                <w:lang w:val="en-US"/>
              </w:rPr>
              <w:t>)</w:t>
            </w:r>
          </w:p>
          <w:p w:rsidR="004734DF" w:rsidRDefault="00043AF8">
            <w:pPr>
              <w:spacing w:line="500" w:lineRule="exact"/>
              <w:rPr>
                <w:rFonts w:ascii="標楷體" w:eastAsia="標楷體" w:hAnsi="標楷體" w:cs="標楷體" w:hint="default"/>
              </w:rPr>
            </w:pPr>
            <w:r>
              <w:rPr>
                <w:rFonts w:ascii="標楷體" w:hAnsi="標楷體" w:hint="default"/>
                <w:lang w:val="en-US"/>
              </w:rPr>
              <w:t>□</w:t>
            </w:r>
            <w:r>
              <w:rPr>
                <w:rFonts w:eastAsia="標楷體"/>
              </w:rPr>
              <w:t>宿舍</w:t>
            </w:r>
            <w:r>
              <w:rPr>
                <w:rFonts w:ascii="標楷體" w:hAnsi="標楷體"/>
                <w:lang w:val="en-US"/>
              </w:rPr>
              <w:t>2 (</w:t>
            </w:r>
            <w:r>
              <w:rPr>
                <w:rFonts w:eastAsia="標楷體"/>
              </w:rPr>
              <w:t>中棟</w:t>
            </w:r>
            <w:r>
              <w:rPr>
                <w:rFonts w:ascii="標楷體" w:hAnsi="標楷體"/>
                <w:lang w:val="en-US"/>
              </w:rPr>
              <w:t>)</w:t>
            </w:r>
          </w:p>
          <w:p w:rsidR="004734DF" w:rsidRDefault="00043AF8">
            <w:pPr>
              <w:spacing w:line="500" w:lineRule="exact"/>
              <w:rPr>
                <w:rFonts w:hint="default"/>
              </w:rPr>
            </w:pPr>
            <w:r>
              <w:rPr>
                <w:rFonts w:ascii="標楷體" w:hAnsi="標楷體" w:hint="default"/>
                <w:lang w:val="en-US"/>
              </w:rPr>
              <w:t>□</w:t>
            </w:r>
            <w:r>
              <w:rPr>
                <w:rFonts w:eastAsia="標楷體"/>
              </w:rPr>
              <w:t>宿舍</w:t>
            </w:r>
            <w:r>
              <w:rPr>
                <w:rFonts w:ascii="標楷體" w:hAnsi="標楷體"/>
                <w:lang w:val="en-US"/>
              </w:rPr>
              <w:t>3 (</w:t>
            </w:r>
            <w:r>
              <w:rPr>
                <w:rFonts w:eastAsia="標楷體"/>
              </w:rPr>
              <w:t>南棟</w:t>
            </w:r>
            <w:r>
              <w:rPr>
                <w:rFonts w:ascii="標楷體" w:hAnsi="標楷體"/>
                <w:lang w:val="en-US"/>
              </w:rPr>
              <w:t>)</w:t>
            </w:r>
          </w:p>
        </w:tc>
        <w:tc>
          <w:tcPr>
            <w:tcW w:w="1402" w:type="dxa"/>
            <w:vMerge w:val="restart"/>
            <w:tcBorders>
              <w:top w:val="single" w:sz="6" w:space="0" w:color="000000"/>
              <w:left w:val="single" w:sz="6" w:space="0" w:color="000000"/>
              <w:bottom w:val="single" w:sz="18" w:space="0" w:color="000000"/>
              <w:right w:val="single" w:sz="6" w:space="0" w:color="000000"/>
            </w:tcBorders>
            <w:shd w:val="clear" w:color="auto" w:fill="auto"/>
            <w:tcMar>
              <w:top w:w="80" w:type="dxa"/>
              <w:left w:w="80" w:type="dxa"/>
              <w:bottom w:w="80" w:type="dxa"/>
              <w:right w:w="80" w:type="dxa"/>
            </w:tcMar>
            <w:vAlign w:val="center"/>
          </w:tcPr>
          <w:p w:rsidR="004734DF" w:rsidRDefault="00043AF8">
            <w:pPr>
              <w:jc w:val="center"/>
              <w:rPr>
                <w:rFonts w:ascii="標楷體" w:eastAsia="標楷體" w:hAnsi="標楷體" w:cs="標楷體" w:hint="default"/>
              </w:rPr>
            </w:pPr>
            <w:r>
              <w:rPr>
                <w:rFonts w:eastAsia="標楷體"/>
              </w:rPr>
              <w:t>裝設</w:t>
            </w:r>
            <w:r>
              <w:rPr>
                <w:rFonts w:ascii="標楷體" w:hAnsi="標楷體"/>
                <w:lang w:val="en-US"/>
              </w:rPr>
              <w:t>/</w:t>
            </w:r>
            <w:r>
              <w:rPr>
                <w:rFonts w:eastAsia="標楷體"/>
              </w:rPr>
              <w:t>修繕</w:t>
            </w:r>
          </w:p>
          <w:p w:rsidR="004734DF" w:rsidRDefault="00043AF8">
            <w:pPr>
              <w:jc w:val="center"/>
              <w:rPr>
                <w:rFonts w:hint="default"/>
              </w:rPr>
            </w:pPr>
            <w:r>
              <w:rPr>
                <w:rFonts w:eastAsia="標楷體"/>
              </w:rPr>
              <w:t>設備物品名稱</w:t>
            </w:r>
          </w:p>
        </w:tc>
        <w:tc>
          <w:tcPr>
            <w:tcW w:w="3213" w:type="dxa"/>
            <w:tcBorders>
              <w:top w:val="single" w:sz="6" w:space="0" w:color="000000"/>
              <w:left w:val="single" w:sz="6" w:space="0" w:color="000000"/>
              <w:bottom w:val="single" w:sz="2"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rPr>
                <w:rFonts w:hint="default"/>
              </w:rPr>
            </w:pPr>
            <w:r>
              <w:rPr>
                <w:rFonts w:ascii="標楷體" w:hAnsi="標楷體"/>
                <w:lang w:val="en-US"/>
              </w:rPr>
              <w:t>1.</w:t>
            </w:r>
          </w:p>
        </w:tc>
      </w:tr>
      <w:tr w:rsidR="004734DF">
        <w:trPr>
          <w:trHeight w:val="345"/>
        </w:trPr>
        <w:tc>
          <w:tcPr>
            <w:tcW w:w="345" w:type="dxa"/>
            <w:vMerge/>
            <w:tcBorders>
              <w:top w:val="single" w:sz="18" w:space="0" w:color="000000"/>
              <w:left w:val="single" w:sz="18" w:space="0" w:color="000000"/>
              <w:bottom w:val="single" w:sz="18" w:space="0" w:color="000000"/>
              <w:right w:val="single" w:sz="18" w:space="0" w:color="000000"/>
            </w:tcBorders>
            <w:shd w:val="clear" w:color="auto" w:fill="auto"/>
          </w:tcPr>
          <w:p w:rsidR="004734DF" w:rsidRDefault="004734DF">
            <w:pPr>
              <w:rPr>
                <w:rFonts w:hint="default"/>
              </w:rPr>
            </w:pPr>
          </w:p>
        </w:tc>
        <w:tc>
          <w:tcPr>
            <w:tcW w:w="1201" w:type="dxa"/>
            <w:vMerge/>
            <w:tcBorders>
              <w:top w:val="single" w:sz="6" w:space="0" w:color="000000"/>
              <w:left w:val="single" w:sz="18" w:space="0" w:color="000000"/>
              <w:bottom w:val="single" w:sz="18" w:space="0" w:color="000000"/>
              <w:right w:val="single" w:sz="6" w:space="0" w:color="000000"/>
            </w:tcBorders>
            <w:shd w:val="clear" w:color="auto" w:fill="auto"/>
          </w:tcPr>
          <w:p w:rsidR="004734DF" w:rsidRDefault="004734DF">
            <w:pPr>
              <w:rPr>
                <w:rFonts w:hint="default"/>
              </w:rPr>
            </w:pPr>
          </w:p>
        </w:tc>
        <w:tc>
          <w:tcPr>
            <w:tcW w:w="2564" w:type="dxa"/>
            <w:vMerge/>
            <w:tcBorders>
              <w:top w:val="single" w:sz="6" w:space="0" w:color="000000"/>
              <w:left w:val="single" w:sz="6" w:space="0" w:color="000000"/>
              <w:bottom w:val="single" w:sz="18" w:space="0" w:color="000000"/>
              <w:right w:val="single" w:sz="6" w:space="0" w:color="000000"/>
            </w:tcBorders>
            <w:shd w:val="clear" w:color="auto" w:fill="auto"/>
          </w:tcPr>
          <w:p w:rsidR="004734DF" w:rsidRDefault="004734DF">
            <w:pPr>
              <w:rPr>
                <w:rFonts w:hint="default"/>
              </w:rPr>
            </w:pPr>
          </w:p>
        </w:tc>
        <w:tc>
          <w:tcPr>
            <w:tcW w:w="1402" w:type="dxa"/>
            <w:vMerge/>
            <w:tcBorders>
              <w:top w:val="single" w:sz="6" w:space="0" w:color="000000"/>
              <w:left w:val="single" w:sz="6" w:space="0" w:color="000000"/>
              <w:bottom w:val="single" w:sz="18" w:space="0" w:color="000000"/>
              <w:right w:val="single" w:sz="6" w:space="0" w:color="000000"/>
            </w:tcBorders>
            <w:shd w:val="clear" w:color="auto" w:fill="auto"/>
          </w:tcPr>
          <w:p w:rsidR="004734DF" w:rsidRDefault="004734DF">
            <w:pPr>
              <w:rPr>
                <w:rFonts w:hint="default"/>
              </w:rPr>
            </w:pPr>
          </w:p>
        </w:tc>
        <w:tc>
          <w:tcPr>
            <w:tcW w:w="3213" w:type="dxa"/>
            <w:tcBorders>
              <w:top w:val="single" w:sz="2" w:space="0" w:color="000000"/>
              <w:left w:val="single" w:sz="6" w:space="0" w:color="000000"/>
              <w:bottom w:val="single" w:sz="2"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rPr>
                <w:rFonts w:hint="default"/>
              </w:rPr>
            </w:pPr>
            <w:r>
              <w:rPr>
                <w:rFonts w:ascii="標楷體" w:hAnsi="標楷體"/>
                <w:lang w:val="en-US"/>
              </w:rPr>
              <w:t>2.</w:t>
            </w:r>
          </w:p>
        </w:tc>
      </w:tr>
      <w:tr w:rsidR="004734DF">
        <w:trPr>
          <w:trHeight w:val="445"/>
        </w:trPr>
        <w:tc>
          <w:tcPr>
            <w:tcW w:w="345" w:type="dxa"/>
            <w:vMerge/>
            <w:tcBorders>
              <w:top w:val="single" w:sz="18" w:space="0" w:color="000000"/>
              <w:left w:val="single" w:sz="18" w:space="0" w:color="000000"/>
              <w:bottom w:val="single" w:sz="18" w:space="0" w:color="000000"/>
              <w:right w:val="single" w:sz="18" w:space="0" w:color="000000"/>
            </w:tcBorders>
            <w:shd w:val="clear" w:color="auto" w:fill="auto"/>
          </w:tcPr>
          <w:p w:rsidR="004734DF" w:rsidRDefault="004734DF">
            <w:pPr>
              <w:rPr>
                <w:rFonts w:hint="default"/>
              </w:rPr>
            </w:pPr>
          </w:p>
        </w:tc>
        <w:tc>
          <w:tcPr>
            <w:tcW w:w="1201" w:type="dxa"/>
            <w:vMerge/>
            <w:tcBorders>
              <w:top w:val="single" w:sz="6" w:space="0" w:color="000000"/>
              <w:left w:val="single" w:sz="18" w:space="0" w:color="000000"/>
              <w:bottom w:val="single" w:sz="18" w:space="0" w:color="000000"/>
              <w:right w:val="single" w:sz="6" w:space="0" w:color="000000"/>
            </w:tcBorders>
            <w:shd w:val="clear" w:color="auto" w:fill="auto"/>
          </w:tcPr>
          <w:p w:rsidR="004734DF" w:rsidRDefault="004734DF">
            <w:pPr>
              <w:rPr>
                <w:rFonts w:hint="default"/>
              </w:rPr>
            </w:pPr>
          </w:p>
        </w:tc>
        <w:tc>
          <w:tcPr>
            <w:tcW w:w="2564" w:type="dxa"/>
            <w:vMerge/>
            <w:tcBorders>
              <w:top w:val="single" w:sz="6" w:space="0" w:color="000000"/>
              <w:left w:val="single" w:sz="6" w:space="0" w:color="000000"/>
              <w:bottom w:val="single" w:sz="18" w:space="0" w:color="000000"/>
              <w:right w:val="single" w:sz="6" w:space="0" w:color="000000"/>
            </w:tcBorders>
            <w:shd w:val="clear" w:color="auto" w:fill="auto"/>
          </w:tcPr>
          <w:p w:rsidR="004734DF" w:rsidRDefault="004734DF">
            <w:pPr>
              <w:rPr>
                <w:rFonts w:hint="default"/>
              </w:rPr>
            </w:pPr>
          </w:p>
        </w:tc>
        <w:tc>
          <w:tcPr>
            <w:tcW w:w="1402" w:type="dxa"/>
            <w:vMerge/>
            <w:tcBorders>
              <w:top w:val="single" w:sz="6" w:space="0" w:color="000000"/>
              <w:left w:val="single" w:sz="6" w:space="0" w:color="000000"/>
              <w:bottom w:val="single" w:sz="18" w:space="0" w:color="000000"/>
              <w:right w:val="single" w:sz="6" w:space="0" w:color="000000"/>
            </w:tcBorders>
            <w:shd w:val="clear" w:color="auto" w:fill="auto"/>
          </w:tcPr>
          <w:p w:rsidR="004734DF" w:rsidRDefault="004734DF">
            <w:pPr>
              <w:rPr>
                <w:rFonts w:hint="default"/>
              </w:rPr>
            </w:pPr>
          </w:p>
        </w:tc>
        <w:tc>
          <w:tcPr>
            <w:tcW w:w="3213" w:type="dxa"/>
            <w:tcBorders>
              <w:top w:val="single" w:sz="2" w:space="0" w:color="000000"/>
              <w:left w:val="single" w:sz="6"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rPr>
                <w:rFonts w:hint="default"/>
              </w:rPr>
            </w:pPr>
            <w:r>
              <w:rPr>
                <w:rFonts w:ascii="標楷體" w:hAnsi="標楷體"/>
                <w:lang w:val="en-US"/>
              </w:rPr>
              <w:t>3.</w:t>
            </w:r>
          </w:p>
        </w:tc>
      </w:tr>
      <w:tr w:rsidR="004734DF">
        <w:trPr>
          <w:trHeight w:val="440"/>
        </w:trPr>
        <w:tc>
          <w:tcPr>
            <w:tcW w:w="34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4734DF" w:rsidRDefault="00043AF8">
            <w:pPr>
              <w:rPr>
                <w:rFonts w:hint="default"/>
              </w:rPr>
            </w:pPr>
            <w:r>
              <w:rPr>
                <w:rFonts w:eastAsia="標楷體"/>
              </w:rPr>
              <w:t>管理單位核示</w:t>
            </w:r>
          </w:p>
        </w:tc>
        <w:tc>
          <w:tcPr>
            <w:tcW w:w="3765" w:type="dxa"/>
            <w:gridSpan w:val="2"/>
            <w:tcBorders>
              <w:top w:val="single" w:sz="18"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總務處</w:t>
            </w:r>
          </w:p>
        </w:tc>
        <w:tc>
          <w:tcPr>
            <w:tcW w:w="4615" w:type="dxa"/>
            <w:gridSpan w:val="2"/>
            <w:tcBorders>
              <w:top w:val="single" w:sz="18"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校長核示</w:t>
            </w:r>
          </w:p>
        </w:tc>
      </w:tr>
      <w:tr w:rsidR="004734DF">
        <w:trPr>
          <w:trHeight w:val="1240"/>
        </w:trPr>
        <w:tc>
          <w:tcPr>
            <w:tcW w:w="345" w:type="dxa"/>
            <w:vMerge/>
            <w:tcBorders>
              <w:top w:val="single" w:sz="18" w:space="0" w:color="000000"/>
              <w:left w:val="single" w:sz="18" w:space="0" w:color="000000"/>
              <w:bottom w:val="single" w:sz="18" w:space="0" w:color="000000"/>
              <w:right w:val="single" w:sz="18" w:space="0" w:color="000000"/>
            </w:tcBorders>
            <w:shd w:val="clear" w:color="auto" w:fill="auto"/>
          </w:tcPr>
          <w:p w:rsidR="004734DF" w:rsidRDefault="004734DF">
            <w:pPr>
              <w:rPr>
                <w:rFonts w:hint="default"/>
              </w:rPr>
            </w:pPr>
          </w:p>
        </w:tc>
        <w:tc>
          <w:tcPr>
            <w:tcW w:w="3765" w:type="dxa"/>
            <w:gridSpan w:val="2"/>
            <w:tcBorders>
              <w:top w:val="single" w:sz="2" w:space="0" w:color="000000"/>
              <w:left w:val="single" w:sz="18" w:space="0" w:color="000000"/>
              <w:bottom w:val="single" w:sz="18" w:space="0" w:color="000000"/>
              <w:right w:val="single" w:sz="2"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c>
          <w:tcPr>
            <w:tcW w:w="4615" w:type="dxa"/>
            <w:gridSpan w:val="2"/>
            <w:tcBorders>
              <w:top w:val="single" w:sz="2" w:space="0" w:color="000000"/>
              <w:left w:val="single" w:sz="2"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r>
    </w:tbl>
    <w:p w:rsidR="004734DF" w:rsidRDefault="00043AF8">
      <w:pPr>
        <w:ind w:firstLine="240"/>
        <w:rPr>
          <w:rFonts w:ascii="標楷體" w:eastAsia="標楷體" w:hAnsi="標楷體" w:cs="標楷體" w:hint="default"/>
        </w:rPr>
      </w:pPr>
      <w:r>
        <w:rPr>
          <w:rFonts w:ascii="標楷體" w:hAnsi="標楷體" w:hint="default"/>
        </w:rPr>
        <w:t>……………………………………………………………………………………………</w:t>
      </w:r>
    </w:p>
    <w:p w:rsidR="004734DF" w:rsidRDefault="00043AF8">
      <w:pPr>
        <w:ind w:firstLine="320"/>
        <w:jc w:val="center"/>
        <w:rPr>
          <w:rFonts w:ascii="標楷體" w:eastAsia="標楷體" w:hAnsi="標楷體" w:cs="標楷體" w:hint="default"/>
          <w:sz w:val="32"/>
          <w:szCs w:val="32"/>
        </w:rPr>
      </w:pPr>
      <w:r>
        <w:rPr>
          <w:rFonts w:eastAsia="標楷體"/>
          <w:sz w:val="32"/>
          <w:szCs w:val="32"/>
        </w:rPr>
        <w:t>春日國小教職員公宿舍裝設電器</w:t>
      </w:r>
      <w:r>
        <w:rPr>
          <w:rFonts w:ascii="Times New Roman" w:hAnsi="Times New Roman"/>
          <w:b/>
          <w:bCs/>
          <w:sz w:val="32"/>
          <w:szCs w:val="32"/>
        </w:rPr>
        <w:t>/</w:t>
      </w:r>
      <w:r>
        <w:rPr>
          <w:rFonts w:eastAsia="標楷體"/>
          <w:sz w:val="32"/>
          <w:szCs w:val="32"/>
        </w:rPr>
        <w:t>自費修繕設備申請單</w:t>
      </w:r>
    </w:p>
    <w:p w:rsidR="004734DF" w:rsidRDefault="00043AF8">
      <w:pPr>
        <w:ind w:firstLine="240"/>
        <w:rPr>
          <w:rFonts w:hint="default"/>
        </w:rPr>
      </w:pPr>
      <w:r>
        <w:rPr>
          <w:rFonts w:eastAsia="標楷體"/>
        </w:rPr>
        <w:t>申請單編號：</w:t>
      </w:r>
      <w:r>
        <w:rPr>
          <w:rFonts w:ascii="Times New Roman" w:hAnsi="Times New Roman"/>
          <w:sz w:val="40"/>
          <w:szCs w:val="40"/>
        </w:rPr>
        <w:t xml:space="preserve"> </w:t>
      </w:r>
      <w:r>
        <w:rPr>
          <w:rFonts w:ascii="Times New Roman" w:hAnsi="Times New Roman"/>
          <w:sz w:val="36"/>
          <w:szCs w:val="36"/>
        </w:rPr>
        <w:t xml:space="preserve">                  </w:t>
      </w:r>
      <w:r>
        <w:rPr>
          <w:rFonts w:ascii="Times New Roman" w:hAnsi="Times New Roman"/>
          <w:b/>
          <w:bCs/>
          <w:sz w:val="36"/>
          <w:szCs w:val="36"/>
        </w:rPr>
        <w:t xml:space="preserve">  </w:t>
      </w:r>
      <w:r>
        <w:rPr>
          <w:rFonts w:ascii="Times New Roman" w:hAnsi="Times New Roman"/>
          <w:sz w:val="36"/>
          <w:szCs w:val="36"/>
        </w:rPr>
        <w:t xml:space="preserve">  </w:t>
      </w:r>
      <w:r>
        <w:rPr>
          <w:rFonts w:ascii="Times New Roman" w:hAnsi="Times New Roman"/>
          <w:sz w:val="28"/>
          <w:szCs w:val="28"/>
        </w:rPr>
        <w:t xml:space="preserve">   </w:t>
      </w:r>
      <w:r>
        <w:rPr>
          <w:rFonts w:eastAsia="標楷體"/>
        </w:rPr>
        <w:t xml:space="preserve">年　</w:t>
      </w:r>
      <w:r>
        <w:rPr>
          <w:rFonts w:ascii="Times New Roman" w:hAnsi="Times New Roman"/>
        </w:rPr>
        <w:t xml:space="preserve">  </w:t>
      </w:r>
      <w:r>
        <w:rPr>
          <w:rFonts w:eastAsia="標楷體"/>
        </w:rPr>
        <w:t>月</w:t>
      </w:r>
      <w:r>
        <w:rPr>
          <w:rFonts w:ascii="Times New Roman" w:hAnsi="Times New Roman"/>
        </w:rPr>
        <w:t xml:space="preserve">    </w:t>
      </w:r>
      <w:r>
        <w:rPr>
          <w:rFonts w:eastAsia="標楷體"/>
        </w:rPr>
        <w:t>日</w:t>
      </w:r>
    </w:p>
    <w:p w:rsidR="004734DF" w:rsidRDefault="004734DF">
      <w:pPr>
        <w:ind w:firstLine="240"/>
        <w:rPr>
          <w:rFonts w:ascii="標楷體" w:eastAsia="標楷體" w:hAnsi="標楷體" w:cs="標楷體" w:hint="default"/>
        </w:rPr>
      </w:pPr>
    </w:p>
    <w:tbl>
      <w:tblPr>
        <w:tblStyle w:val="TableNormal"/>
        <w:tblW w:w="87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5"/>
        <w:gridCol w:w="1200"/>
        <w:gridCol w:w="2570"/>
        <w:gridCol w:w="1401"/>
        <w:gridCol w:w="3209"/>
      </w:tblGrid>
      <w:tr w:rsidR="004734DF">
        <w:trPr>
          <w:trHeight w:val="970"/>
        </w:trPr>
        <w:tc>
          <w:tcPr>
            <w:tcW w:w="34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jc w:val="center"/>
              <w:rPr>
                <w:rFonts w:ascii="標楷體" w:eastAsia="標楷體" w:hAnsi="標楷體" w:cs="標楷體" w:hint="default"/>
              </w:rPr>
            </w:pPr>
            <w:r>
              <w:rPr>
                <w:rFonts w:eastAsia="標楷體"/>
              </w:rPr>
              <w:t>申請</w:t>
            </w:r>
          </w:p>
          <w:p w:rsidR="004734DF" w:rsidRDefault="00043AF8">
            <w:pPr>
              <w:jc w:val="center"/>
              <w:rPr>
                <w:rFonts w:ascii="標楷體" w:eastAsia="標楷體" w:hAnsi="標楷體" w:cs="標楷體" w:hint="default"/>
              </w:rPr>
            </w:pPr>
            <w:r>
              <w:rPr>
                <w:rFonts w:eastAsia="標楷體"/>
              </w:rPr>
              <w:t>人</w:t>
            </w:r>
          </w:p>
          <w:p w:rsidR="004734DF" w:rsidRDefault="00043AF8">
            <w:pPr>
              <w:jc w:val="center"/>
              <w:rPr>
                <w:rFonts w:ascii="標楷體" w:eastAsia="標楷體" w:hAnsi="標楷體" w:cs="標楷體" w:hint="default"/>
              </w:rPr>
            </w:pPr>
            <w:r>
              <w:rPr>
                <w:rFonts w:eastAsia="標楷體"/>
              </w:rPr>
              <w:t>填</w:t>
            </w:r>
          </w:p>
          <w:p w:rsidR="004734DF" w:rsidRDefault="00043AF8">
            <w:pPr>
              <w:jc w:val="center"/>
              <w:rPr>
                <w:rFonts w:hint="default"/>
              </w:rPr>
            </w:pPr>
            <w:r>
              <w:rPr>
                <w:rFonts w:eastAsia="標楷體"/>
              </w:rPr>
              <w:t>寫</w:t>
            </w:r>
          </w:p>
        </w:tc>
        <w:tc>
          <w:tcPr>
            <w:tcW w:w="1200" w:type="dxa"/>
            <w:tcBorders>
              <w:top w:val="single" w:sz="18"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申請人</w:t>
            </w:r>
          </w:p>
        </w:tc>
        <w:tc>
          <w:tcPr>
            <w:tcW w:w="2570" w:type="dxa"/>
            <w:tcBorders>
              <w:top w:val="single" w:sz="1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c>
          <w:tcPr>
            <w:tcW w:w="1401" w:type="dxa"/>
            <w:tcBorders>
              <w:top w:val="single" w:sz="1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申請項目</w:t>
            </w:r>
          </w:p>
        </w:tc>
        <w:tc>
          <w:tcPr>
            <w:tcW w:w="3209" w:type="dxa"/>
            <w:tcBorders>
              <w:top w:val="single" w:sz="18"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spacing w:line="500" w:lineRule="exact"/>
              <w:rPr>
                <w:rFonts w:ascii="標楷體" w:eastAsia="標楷體" w:hAnsi="標楷體" w:cs="標楷體" w:hint="default"/>
              </w:rPr>
            </w:pPr>
            <w:r>
              <w:rPr>
                <w:rFonts w:ascii="標楷體" w:hAnsi="標楷體" w:hint="default"/>
                <w:lang w:val="en-US"/>
              </w:rPr>
              <w:t>□</w:t>
            </w:r>
            <w:r>
              <w:rPr>
                <w:rFonts w:eastAsia="標楷體"/>
              </w:rPr>
              <w:t>裝設電器用品</w:t>
            </w:r>
          </w:p>
          <w:p w:rsidR="004734DF" w:rsidRDefault="00043AF8">
            <w:pPr>
              <w:spacing w:line="500" w:lineRule="exact"/>
              <w:rPr>
                <w:rFonts w:hint="default"/>
              </w:rPr>
            </w:pPr>
            <w:r>
              <w:rPr>
                <w:rFonts w:ascii="標楷體" w:hAnsi="標楷體" w:hint="default"/>
                <w:lang w:val="en-US"/>
              </w:rPr>
              <w:t>□</w:t>
            </w:r>
            <w:r>
              <w:rPr>
                <w:rFonts w:eastAsia="標楷體"/>
              </w:rPr>
              <w:t>自費修繕設備</w:t>
            </w:r>
          </w:p>
        </w:tc>
      </w:tr>
      <w:tr w:rsidR="004734DF">
        <w:trPr>
          <w:trHeight w:val="355"/>
        </w:trPr>
        <w:tc>
          <w:tcPr>
            <w:tcW w:w="345" w:type="dxa"/>
            <w:vMerge/>
            <w:tcBorders>
              <w:top w:val="single" w:sz="18" w:space="0" w:color="000000"/>
              <w:left w:val="single" w:sz="18" w:space="0" w:color="000000"/>
              <w:bottom w:val="single" w:sz="18" w:space="0" w:color="000000"/>
              <w:right w:val="single" w:sz="18" w:space="0" w:color="000000"/>
            </w:tcBorders>
            <w:shd w:val="clear" w:color="auto" w:fill="auto"/>
          </w:tcPr>
          <w:p w:rsidR="004734DF" w:rsidRDefault="004734DF">
            <w:pPr>
              <w:rPr>
                <w:rFonts w:hint="default"/>
              </w:rPr>
            </w:pPr>
          </w:p>
        </w:tc>
        <w:tc>
          <w:tcPr>
            <w:tcW w:w="1200" w:type="dxa"/>
            <w:vMerge w:val="restart"/>
            <w:tcBorders>
              <w:top w:val="single" w:sz="6" w:space="0" w:color="000000"/>
              <w:left w:val="single" w:sz="18" w:space="0" w:color="000000"/>
              <w:bottom w:val="single" w:sz="18" w:space="0" w:color="000000"/>
              <w:right w:val="single" w:sz="6" w:space="0" w:color="000000"/>
            </w:tcBorders>
            <w:shd w:val="clear" w:color="auto" w:fill="auto"/>
            <w:tcMar>
              <w:top w:w="80" w:type="dxa"/>
              <w:left w:w="80" w:type="dxa"/>
              <w:bottom w:w="80" w:type="dxa"/>
              <w:right w:w="80" w:type="dxa"/>
            </w:tcMar>
            <w:vAlign w:val="center"/>
          </w:tcPr>
          <w:p w:rsidR="004734DF" w:rsidRDefault="00043AF8">
            <w:pPr>
              <w:jc w:val="center"/>
              <w:rPr>
                <w:rFonts w:ascii="標楷體" w:eastAsia="標楷體" w:hAnsi="標楷體" w:cs="標楷體" w:hint="default"/>
              </w:rPr>
            </w:pPr>
            <w:r>
              <w:rPr>
                <w:rFonts w:eastAsia="標楷體"/>
              </w:rPr>
              <w:t>裝設</w:t>
            </w:r>
            <w:r>
              <w:rPr>
                <w:rFonts w:ascii="標楷體" w:hAnsi="標楷體"/>
                <w:lang w:val="en-US"/>
              </w:rPr>
              <w:t>/</w:t>
            </w:r>
            <w:r>
              <w:rPr>
                <w:rFonts w:eastAsia="標楷體"/>
              </w:rPr>
              <w:t>修繕</w:t>
            </w:r>
          </w:p>
          <w:p w:rsidR="004734DF" w:rsidRDefault="00043AF8">
            <w:pPr>
              <w:jc w:val="center"/>
              <w:rPr>
                <w:rFonts w:hint="default"/>
              </w:rPr>
            </w:pPr>
            <w:r>
              <w:rPr>
                <w:rFonts w:eastAsia="標楷體"/>
              </w:rPr>
              <w:t>地點</w:t>
            </w:r>
          </w:p>
        </w:tc>
        <w:tc>
          <w:tcPr>
            <w:tcW w:w="2570" w:type="dxa"/>
            <w:vMerge w:val="restart"/>
            <w:tcBorders>
              <w:top w:val="single" w:sz="6" w:space="0" w:color="000000"/>
              <w:left w:val="single" w:sz="6" w:space="0" w:color="000000"/>
              <w:bottom w:val="single" w:sz="18" w:space="0" w:color="000000"/>
              <w:right w:val="single" w:sz="6" w:space="0" w:color="000000"/>
            </w:tcBorders>
            <w:shd w:val="clear" w:color="auto" w:fill="auto"/>
            <w:tcMar>
              <w:top w:w="80" w:type="dxa"/>
              <w:left w:w="80" w:type="dxa"/>
              <w:bottom w:w="80" w:type="dxa"/>
              <w:right w:w="80" w:type="dxa"/>
            </w:tcMar>
            <w:vAlign w:val="center"/>
          </w:tcPr>
          <w:p w:rsidR="004734DF" w:rsidRDefault="00043AF8">
            <w:pPr>
              <w:spacing w:line="500" w:lineRule="exact"/>
              <w:rPr>
                <w:rFonts w:ascii="標楷體" w:eastAsia="標楷體" w:hAnsi="標楷體" w:cs="標楷體" w:hint="default"/>
              </w:rPr>
            </w:pPr>
            <w:r>
              <w:rPr>
                <w:rFonts w:ascii="標楷體" w:hAnsi="標楷體" w:hint="default"/>
                <w:lang w:val="en-US"/>
              </w:rPr>
              <w:t>□</w:t>
            </w:r>
            <w:r>
              <w:rPr>
                <w:rFonts w:eastAsia="標楷體"/>
              </w:rPr>
              <w:t>宿舍</w:t>
            </w:r>
            <w:r>
              <w:rPr>
                <w:rFonts w:ascii="標楷體" w:hAnsi="標楷體"/>
                <w:lang w:val="en-US"/>
              </w:rPr>
              <w:t>1(</w:t>
            </w:r>
            <w:r>
              <w:rPr>
                <w:rFonts w:eastAsia="標楷體"/>
              </w:rPr>
              <w:t>北棟</w:t>
            </w:r>
            <w:r>
              <w:rPr>
                <w:rFonts w:ascii="標楷體" w:hAnsi="標楷體"/>
                <w:lang w:val="en-US"/>
              </w:rPr>
              <w:t>)</w:t>
            </w:r>
          </w:p>
          <w:p w:rsidR="004734DF" w:rsidRDefault="00043AF8">
            <w:pPr>
              <w:spacing w:line="500" w:lineRule="exact"/>
              <w:rPr>
                <w:rFonts w:ascii="標楷體" w:eastAsia="標楷體" w:hAnsi="標楷體" w:cs="標楷體" w:hint="default"/>
              </w:rPr>
            </w:pPr>
            <w:r>
              <w:rPr>
                <w:rFonts w:ascii="標楷體" w:hAnsi="標楷體" w:hint="default"/>
                <w:lang w:val="en-US"/>
              </w:rPr>
              <w:t>□</w:t>
            </w:r>
            <w:r>
              <w:rPr>
                <w:rFonts w:eastAsia="標楷體"/>
              </w:rPr>
              <w:t>宿舍</w:t>
            </w:r>
            <w:r>
              <w:rPr>
                <w:rFonts w:ascii="標楷體" w:hAnsi="標楷體"/>
                <w:lang w:val="en-US"/>
              </w:rPr>
              <w:t>2(</w:t>
            </w:r>
            <w:r>
              <w:rPr>
                <w:rFonts w:eastAsia="標楷體"/>
              </w:rPr>
              <w:t>中棟</w:t>
            </w:r>
            <w:r>
              <w:rPr>
                <w:rFonts w:ascii="標楷體" w:hAnsi="標楷體"/>
                <w:lang w:val="en-US"/>
              </w:rPr>
              <w:t>)</w:t>
            </w:r>
          </w:p>
          <w:p w:rsidR="004734DF" w:rsidRDefault="00043AF8">
            <w:pPr>
              <w:spacing w:line="500" w:lineRule="exact"/>
              <w:rPr>
                <w:rFonts w:hint="default"/>
              </w:rPr>
            </w:pPr>
            <w:r>
              <w:rPr>
                <w:rFonts w:ascii="標楷體" w:hAnsi="標楷體" w:hint="default"/>
                <w:lang w:val="en-US"/>
              </w:rPr>
              <w:t>□</w:t>
            </w:r>
            <w:r>
              <w:rPr>
                <w:rFonts w:eastAsia="標楷體"/>
              </w:rPr>
              <w:t>宿舍</w:t>
            </w:r>
            <w:r>
              <w:rPr>
                <w:rFonts w:ascii="標楷體" w:hAnsi="標楷體"/>
                <w:lang w:val="en-US"/>
              </w:rPr>
              <w:t>3(</w:t>
            </w:r>
            <w:r>
              <w:rPr>
                <w:rFonts w:eastAsia="標楷體"/>
              </w:rPr>
              <w:t>南棟</w:t>
            </w:r>
            <w:r>
              <w:rPr>
                <w:rFonts w:ascii="標楷體" w:hAnsi="標楷體"/>
                <w:lang w:val="en-US"/>
              </w:rPr>
              <w:t>)</w:t>
            </w:r>
          </w:p>
        </w:tc>
        <w:tc>
          <w:tcPr>
            <w:tcW w:w="1401" w:type="dxa"/>
            <w:vMerge w:val="restart"/>
            <w:tcBorders>
              <w:top w:val="single" w:sz="6" w:space="0" w:color="000000"/>
              <w:left w:val="single" w:sz="6" w:space="0" w:color="000000"/>
              <w:bottom w:val="single" w:sz="18" w:space="0" w:color="000000"/>
              <w:right w:val="single" w:sz="6" w:space="0" w:color="000000"/>
            </w:tcBorders>
            <w:shd w:val="clear" w:color="auto" w:fill="auto"/>
            <w:tcMar>
              <w:top w:w="80" w:type="dxa"/>
              <w:left w:w="80" w:type="dxa"/>
              <w:bottom w:w="80" w:type="dxa"/>
              <w:right w:w="80" w:type="dxa"/>
            </w:tcMar>
            <w:vAlign w:val="center"/>
          </w:tcPr>
          <w:p w:rsidR="004734DF" w:rsidRDefault="00043AF8">
            <w:pPr>
              <w:jc w:val="center"/>
              <w:rPr>
                <w:rFonts w:ascii="標楷體" w:eastAsia="標楷體" w:hAnsi="標楷體" w:cs="標楷體" w:hint="default"/>
              </w:rPr>
            </w:pPr>
            <w:r>
              <w:rPr>
                <w:rFonts w:eastAsia="標楷體"/>
              </w:rPr>
              <w:t>裝設</w:t>
            </w:r>
            <w:r>
              <w:rPr>
                <w:rFonts w:ascii="標楷體" w:hAnsi="標楷體"/>
                <w:lang w:val="en-US"/>
              </w:rPr>
              <w:t>/</w:t>
            </w:r>
            <w:r>
              <w:rPr>
                <w:rFonts w:eastAsia="標楷體"/>
              </w:rPr>
              <w:t>修繕</w:t>
            </w:r>
          </w:p>
          <w:p w:rsidR="004734DF" w:rsidRDefault="00043AF8">
            <w:pPr>
              <w:jc w:val="center"/>
              <w:rPr>
                <w:rFonts w:hint="default"/>
              </w:rPr>
            </w:pPr>
            <w:r>
              <w:rPr>
                <w:rFonts w:eastAsia="標楷體"/>
              </w:rPr>
              <w:t>設備物品名稱</w:t>
            </w:r>
          </w:p>
        </w:tc>
        <w:tc>
          <w:tcPr>
            <w:tcW w:w="3209" w:type="dxa"/>
            <w:tcBorders>
              <w:top w:val="single" w:sz="6" w:space="0" w:color="000000"/>
              <w:left w:val="single" w:sz="6" w:space="0" w:color="000000"/>
              <w:bottom w:val="single" w:sz="2"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rPr>
                <w:rFonts w:hint="default"/>
              </w:rPr>
            </w:pPr>
            <w:r>
              <w:rPr>
                <w:rFonts w:ascii="標楷體" w:hAnsi="標楷體"/>
                <w:lang w:val="en-US"/>
              </w:rPr>
              <w:t>1.</w:t>
            </w:r>
          </w:p>
        </w:tc>
      </w:tr>
      <w:tr w:rsidR="004734DF">
        <w:trPr>
          <w:trHeight w:val="345"/>
        </w:trPr>
        <w:tc>
          <w:tcPr>
            <w:tcW w:w="345" w:type="dxa"/>
            <w:vMerge/>
            <w:tcBorders>
              <w:top w:val="single" w:sz="18" w:space="0" w:color="000000"/>
              <w:left w:val="single" w:sz="18" w:space="0" w:color="000000"/>
              <w:bottom w:val="single" w:sz="18" w:space="0" w:color="000000"/>
              <w:right w:val="single" w:sz="18" w:space="0" w:color="000000"/>
            </w:tcBorders>
            <w:shd w:val="clear" w:color="auto" w:fill="auto"/>
          </w:tcPr>
          <w:p w:rsidR="004734DF" w:rsidRDefault="004734DF">
            <w:pPr>
              <w:rPr>
                <w:rFonts w:hint="default"/>
              </w:rPr>
            </w:pPr>
          </w:p>
        </w:tc>
        <w:tc>
          <w:tcPr>
            <w:tcW w:w="1200" w:type="dxa"/>
            <w:vMerge/>
            <w:tcBorders>
              <w:top w:val="single" w:sz="6" w:space="0" w:color="000000"/>
              <w:left w:val="single" w:sz="18" w:space="0" w:color="000000"/>
              <w:bottom w:val="single" w:sz="18" w:space="0" w:color="000000"/>
              <w:right w:val="single" w:sz="6" w:space="0" w:color="000000"/>
            </w:tcBorders>
            <w:shd w:val="clear" w:color="auto" w:fill="auto"/>
          </w:tcPr>
          <w:p w:rsidR="004734DF" w:rsidRDefault="004734DF">
            <w:pPr>
              <w:rPr>
                <w:rFonts w:hint="default"/>
              </w:rPr>
            </w:pPr>
          </w:p>
        </w:tc>
        <w:tc>
          <w:tcPr>
            <w:tcW w:w="2570" w:type="dxa"/>
            <w:vMerge/>
            <w:tcBorders>
              <w:top w:val="single" w:sz="6" w:space="0" w:color="000000"/>
              <w:left w:val="single" w:sz="6" w:space="0" w:color="000000"/>
              <w:bottom w:val="single" w:sz="18" w:space="0" w:color="000000"/>
              <w:right w:val="single" w:sz="6" w:space="0" w:color="000000"/>
            </w:tcBorders>
            <w:shd w:val="clear" w:color="auto" w:fill="auto"/>
          </w:tcPr>
          <w:p w:rsidR="004734DF" w:rsidRDefault="004734DF">
            <w:pPr>
              <w:rPr>
                <w:rFonts w:hint="default"/>
              </w:rPr>
            </w:pPr>
          </w:p>
        </w:tc>
        <w:tc>
          <w:tcPr>
            <w:tcW w:w="1401" w:type="dxa"/>
            <w:vMerge/>
            <w:tcBorders>
              <w:top w:val="single" w:sz="6" w:space="0" w:color="000000"/>
              <w:left w:val="single" w:sz="6" w:space="0" w:color="000000"/>
              <w:bottom w:val="single" w:sz="18" w:space="0" w:color="000000"/>
              <w:right w:val="single" w:sz="6" w:space="0" w:color="000000"/>
            </w:tcBorders>
            <w:shd w:val="clear" w:color="auto" w:fill="auto"/>
          </w:tcPr>
          <w:p w:rsidR="004734DF" w:rsidRDefault="004734DF">
            <w:pPr>
              <w:rPr>
                <w:rFonts w:hint="default"/>
              </w:rPr>
            </w:pPr>
          </w:p>
        </w:tc>
        <w:tc>
          <w:tcPr>
            <w:tcW w:w="3209" w:type="dxa"/>
            <w:tcBorders>
              <w:top w:val="single" w:sz="2" w:space="0" w:color="000000"/>
              <w:left w:val="single" w:sz="6" w:space="0" w:color="000000"/>
              <w:bottom w:val="single" w:sz="2"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rPr>
                <w:rFonts w:hint="default"/>
              </w:rPr>
            </w:pPr>
            <w:r>
              <w:rPr>
                <w:rFonts w:ascii="標楷體" w:hAnsi="標楷體"/>
                <w:lang w:val="en-US"/>
              </w:rPr>
              <w:t>2.</w:t>
            </w:r>
          </w:p>
        </w:tc>
      </w:tr>
      <w:tr w:rsidR="004734DF">
        <w:trPr>
          <w:trHeight w:val="445"/>
        </w:trPr>
        <w:tc>
          <w:tcPr>
            <w:tcW w:w="345" w:type="dxa"/>
            <w:vMerge/>
            <w:tcBorders>
              <w:top w:val="single" w:sz="18" w:space="0" w:color="000000"/>
              <w:left w:val="single" w:sz="18" w:space="0" w:color="000000"/>
              <w:bottom w:val="single" w:sz="18" w:space="0" w:color="000000"/>
              <w:right w:val="single" w:sz="18" w:space="0" w:color="000000"/>
            </w:tcBorders>
            <w:shd w:val="clear" w:color="auto" w:fill="auto"/>
          </w:tcPr>
          <w:p w:rsidR="004734DF" w:rsidRDefault="004734DF">
            <w:pPr>
              <w:rPr>
                <w:rFonts w:hint="default"/>
              </w:rPr>
            </w:pPr>
          </w:p>
        </w:tc>
        <w:tc>
          <w:tcPr>
            <w:tcW w:w="1200" w:type="dxa"/>
            <w:vMerge/>
            <w:tcBorders>
              <w:top w:val="single" w:sz="6" w:space="0" w:color="000000"/>
              <w:left w:val="single" w:sz="18" w:space="0" w:color="000000"/>
              <w:bottom w:val="single" w:sz="18" w:space="0" w:color="000000"/>
              <w:right w:val="single" w:sz="6" w:space="0" w:color="000000"/>
            </w:tcBorders>
            <w:shd w:val="clear" w:color="auto" w:fill="auto"/>
          </w:tcPr>
          <w:p w:rsidR="004734DF" w:rsidRDefault="004734DF">
            <w:pPr>
              <w:rPr>
                <w:rFonts w:hint="default"/>
              </w:rPr>
            </w:pPr>
          </w:p>
        </w:tc>
        <w:tc>
          <w:tcPr>
            <w:tcW w:w="2570" w:type="dxa"/>
            <w:vMerge/>
            <w:tcBorders>
              <w:top w:val="single" w:sz="6" w:space="0" w:color="000000"/>
              <w:left w:val="single" w:sz="6" w:space="0" w:color="000000"/>
              <w:bottom w:val="single" w:sz="18" w:space="0" w:color="000000"/>
              <w:right w:val="single" w:sz="6" w:space="0" w:color="000000"/>
            </w:tcBorders>
            <w:shd w:val="clear" w:color="auto" w:fill="auto"/>
          </w:tcPr>
          <w:p w:rsidR="004734DF" w:rsidRDefault="004734DF">
            <w:pPr>
              <w:rPr>
                <w:rFonts w:hint="default"/>
              </w:rPr>
            </w:pPr>
          </w:p>
        </w:tc>
        <w:tc>
          <w:tcPr>
            <w:tcW w:w="1401" w:type="dxa"/>
            <w:vMerge/>
            <w:tcBorders>
              <w:top w:val="single" w:sz="6" w:space="0" w:color="000000"/>
              <w:left w:val="single" w:sz="6" w:space="0" w:color="000000"/>
              <w:bottom w:val="single" w:sz="18" w:space="0" w:color="000000"/>
              <w:right w:val="single" w:sz="6" w:space="0" w:color="000000"/>
            </w:tcBorders>
            <w:shd w:val="clear" w:color="auto" w:fill="auto"/>
          </w:tcPr>
          <w:p w:rsidR="004734DF" w:rsidRDefault="004734DF">
            <w:pPr>
              <w:rPr>
                <w:rFonts w:hint="default"/>
              </w:rPr>
            </w:pPr>
          </w:p>
        </w:tc>
        <w:tc>
          <w:tcPr>
            <w:tcW w:w="3209" w:type="dxa"/>
            <w:tcBorders>
              <w:top w:val="single" w:sz="2" w:space="0" w:color="000000"/>
              <w:left w:val="single" w:sz="6"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rPr>
                <w:rFonts w:hint="default"/>
              </w:rPr>
            </w:pPr>
            <w:r>
              <w:rPr>
                <w:rFonts w:ascii="標楷體" w:hAnsi="標楷體"/>
                <w:lang w:val="en-US"/>
              </w:rPr>
              <w:t>3.</w:t>
            </w:r>
          </w:p>
        </w:tc>
      </w:tr>
      <w:tr w:rsidR="004734DF">
        <w:trPr>
          <w:trHeight w:val="440"/>
        </w:trPr>
        <w:tc>
          <w:tcPr>
            <w:tcW w:w="34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4734DF" w:rsidRDefault="00043AF8">
            <w:pPr>
              <w:rPr>
                <w:rFonts w:hint="default"/>
              </w:rPr>
            </w:pPr>
            <w:r>
              <w:rPr>
                <w:rFonts w:eastAsia="標楷體"/>
              </w:rPr>
              <w:t>管理單位核示</w:t>
            </w:r>
          </w:p>
        </w:tc>
        <w:tc>
          <w:tcPr>
            <w:tcW w:w="3770" w:type="dxa"/>
            <w:gridSpan w:val="2"/>
            <w:tcBorders>
              <w:top w:val="single" w:sz="18"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總務處</w:t>
            </w:r>
          </w:p>
        </w:tc>
        <w:tc>
          <w:tcPr>
            <w:tcW w:w="4610" w:type="dxa"/>
            <w:gridSpan w:val="2"/>
            <w:tcBorders>
              <w:top w:val="single" w:sz="18"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vAlign w:val="center"/>
          </w:tcPr>
          <w:p w:rsidR="004734DF" w:rsidRDefault="00043AF8">
            <w:pPr>
              <w:jc w:val="center"/>
              <w:rPr>
                <w:rFonts w:hint="default"/>
              </w:rPr>
            </w:pPr>
            <w:r>
              <w:rPr>
                <w:rFonts w:eastAsia="標楷體"/>
              </w:rPr>
              <w:t>校長核示</w:t>
            </w:r>
          </w:p>
        </w:tc>
      </w:tr>
      <w:tr w:rsidR="004734DF">
        <w:trPr>
          <w:trHeight w:val="1240"/>
        </w:trPr>
        <w:tc>
          <w:tcPr>
            <w:tcW w:w="345" w:type="dxa"/>
            <w:vMerge/>
            <w:tcBorders>
              <w:top w:val="single" w:sz="18" w:space="0" w:color="000000"/>
              <w:left w:val="single" w:sz="18" w:space="0" w:color="000000"/>
              <w:bottom w:val="single" w:sz="18" w:space="0" w:color="000000"/>
              <w:right w:val="single" w:sz="18" w:space="0" w:color="000000"/>
            </w:tcBorders>
            <w:shd w:val="clear" w:color="auto" w:fill="auto"/>
          </w:tcPr>
          <w:p w:rsidR="004734DF" w:rsidRDefault="004734DF">
            <w:pPr>
              <w:rPr>
                <w:rFonts w:hint="default"/>
              </w:rPr>
            </w:pPr>
          </w:p>
        </w:tc>
        <w:tc>
          <w:tcPr>
            <w:tcW w:w="3770" w:type="dxa"/>
            <w:gridSpan w:val="2"/>
            <w:tcBorders>
              <w:top w:val="single" w:sz="2" w:space="0" w:color="000000"/>
              <w:left w:val="single" w:sz="18" w:space="0" w:color="000000"/>
              <w:bottom w:val="single" w:sz="18" w:space="0" w:color="000000"/>
              <w:right w:val="single" w:sz="2"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c>
          <w:tcPr>
            <w:tcW w:w="4610" w:type="dxa"/>
            <w:gridSpan w:val="2"/>
            <w:tcBorders>
              <w:top w:val="single" w:sz="2" w:space="0" w:color="000000"/>
              <w:left w:val="single" w:sz="2"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4734DF" w:rsidRDefault="004734DF">
            <w:pPr>
              <w:rPr>
                <w:rFonts w:hint="default"/>
              </w:rPr>
            </w:pPr>
          </w:p>
        </w:tc>
      </w:tr>
    </w:tbl>
    <w:p w:rsidR="004734DF" w:rsidRDefault="004734DF">
      <w:pPr>
        <w:spacing w:line="680" w:lineRule="exact"/>
        <w:rPr>
          <w:rFonts w:hint="default"/>
        </w:rPr>
      </w:pPr>
    </w:p>
    <w:sectPr w:rsidR="004734DF">
      <w:headerReference w:type="default" r:id="rId7"/>
      <w:footerReference w:type="default" r:id="rId8"/>
      <w:pgSz w:w="11900" w:h="16840"/>
      <w:pgMar w:top="1134" w:right="1797" w:bottom="1134" w:left="144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39C" w:rsidRDefault="0074339C">
      <w:pPr>
        <w:rPr>
          <w:rFonts w:hint="default"/>
        </w:rPr>
      </w:pPr>
      <w:r>
        <w:separator/>
      </w:r>
    </w:p>
  </w:endnote>
  <w:endnote w:type="continuationSeparator" w:id="0">
    <w:p w:rsidR="0074339C" w:rsidRDefault="0074339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DF" w:rsidRDefault="004734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39C" w:rsidRDefault="0074339C">
      <w:pPr>
        <w:rPr>
          <w:rFonts w:hint="default"/>
        </w:rPr>
      </w:pPr>
      <w:r>
        <w:separator/>
      </w:r>
    </w:p>
  </w:footnote>
  <w:footnote w:type="continuationSeparator" w:id="0">
    <w:p w:rsidR="0074339C" w:rsidRDefault="0074339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DF" w:rsidRDefault="004734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A5D04"/>
    <w:multiLevelType w:val="hybridMultilevel"/>
    <w:tmpl w:val="5492ED5A"/>
    <w:styleLink w:val="1"/>
    <w:lvl w:ilvl="0" w:tplc="31AE703C">
      <w:start w:val="1"/>
      <w:numFmt w:val="taiwaneseCounting"/>
      <w:lvlText w:val="%1."/>
      <w:lvlJc w:val="left"/>
      <w:pPr>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316EB1E4">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12F48B68">
      <w:start w:val="1"/>
      <w:numFmt w:val="lowerRoman"/>
      <w:lvlText w:val="%3."/>
      <w:lvlJc w:val="left"/>
      <w:pPr>
        <w:tabs>
          <w:tab w:val="left" w:pos="960"/>
        </w:tabs>
        <w:ind w:left="144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89FE66FE">
      <w:start w:val="1"/>
      <w:numFmt w:val="decimal"/>
      <w:lvlText w:val="%4."/>
      <w:lvlJc w:val="left"/>
      <w:pPr>
        <w:tabs>
          <w:tab w:val="left" w:pos="960"/>
        </w:tabs>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A7BC6C90">
      <w:start w:val="1"/>
      <w:numFmt w:val="decimal"/>
      <w:lvlText w:val="%5."/>
      <w:lvlJc w:val="left"/>
      <w:pPr>
        <w:tabs>
          <w:tab w:val="left" w:pos="960"/>
        </w:tabs>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15EE592">
      <w:start w:val="1"/>
      <w:numFmt w:val="lowerRoman"/>
      <w:lvlText w:val="%6."/>
      <w:lvlJc w:val="left"/>
      <w:pPr>
        <w:tabs>
          <w:tab w:val="left" w:pos="960"/>
        </w:tabs>
        <w:ind w:left="288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980ED36A">
      <w:start w:val="1"/>
      <w:numFmt w:val="decimal"/>
      <w:lvlText w:val="%7."/>
      <w:lvlJc w:val="left"/>
      <w:pPr>
        <w:tabs>
          <w:tab w:val="left" w:pos="960"/>
        </w:tabs>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11764A5E">
      <w:start w:val="1"/>
      <w:numFmt w:val="decimal"/>
      <w:lvlText w:val="%8."/>
      <w:lvlJc w:val="left"/>
      <w:pPr>
        <w:tabs>
          <w:tab w:val="left" w:pos="960"/>
        </w:tabs>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8B8CEDA0">
      <w:start w:val="1"/>
      <w:numFmt w:val="lowerRoman"/>
      <w:lvlText w:val="%9."/>
      <w:lvlJc w:val="left"/>
      <w:pPr>
        <w:tabs>
          <w:tab w:val="left" w:pos="960"/>
        </w:tabs>
        <w:ind w:left="432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8CA68DA"/>
    <w:multiLevelType w:val="hybridMultilevel"/>
    <w:tmpl w:val="5492ED5A"/>
    <w:numStyleLink w:val="1"/>
  </w:abstractNum>
  <w:abstractNum w:abstractNumId="2" w15:restartNumberingAfterBreak="0">
    <w:nsid w:val="44F70658"/>
    <w:multiLevelType w:val="hybridMultilevel"/>
    <w:tmpl w:val="F66E8CCA"/>
    <w:styleLink w:val="2"/>
    <w:lvl w:ilvl="0" w:tplc="8B1648FC">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38660680">
      <w:start w:val="1"/>
      <w:numFmt w:val="decimal"/>
      <w:lvlText w:val="%2."/>
      <w:lvlJc w:val="left"/>
      <w:pPr>
        <w:tabs>
          <w:tab w:val="left" w:pos="960"/>
        </w:tabs>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C840FB8C">
      <w:start w:val="1"/>
      <w:numFmt w:val="lowerRoman"/>
      <w:lvlText w:val="%3."/>
      <w:lvlJc w:val="left"/>
      <w:pPr>
        <w:tabs>
          <w:tab w:val="left" w:pos="960"/>
        </w:tabs>
        <w:ind w:left="192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BACEE91A">
      <w:start w:val="1"/>
      <w:numFmt w:val="decimal"/>
      <w:lvlText w:val="%4."/>
      <w:lvlJc w:val="left"/>
      <w:pPr>
        <w:tabs>
          <w:tab w:val="left" w:pos="960"/>
        </w:tabs>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3D461DF2">
      <w:start w:val="1"/>
      <w:numFmt w:val="decimal"/>
      <w:lvlText w:val="%5."/>
      <w:lvlJc w:val="left"/>
      <w:pPr>
        <w:tabs>
          <w:tab w:val="left" w:pos="960"/>
        </w:tabs>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CAE4008">
      <w:start w:val="1"/>
      <w:numFmt w:val="lowerRoman"/>
      <w:lvlText w:val="%6."/>
      <w:lvlJc w:val="left"/>
      <w:pPr>
        <w:tabs>
          <w:tab w:val="left" w:pos="960"/>
        </w:tabs>
        <w:ind w:left="336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DF1E23A6">
      <w:start w:val="1"/>
      <w:numFmt w:val="decimal"/>
      <w:lvlText w:val="%7."/>
      <w:lvlJc w:val="left"/>
      <w:pPr>
        <w:tabs>
          <w:tab w:val="left" w:pos="960"/>
        </w:tabs>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E628147A">
      <w:start w:val="1"/>
      <w:numFmt w:val="decimal"/>
      <w:lvlText w:val="%8."/>
      <w:lvlJc w:val="left"/>
      <w:pPr>
        <w:tabs>
          <w:tab w:val="left" w:pos="960"/>
        </w:tabs>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01380E5E">
      <w:start w:val="1"/>
      <w:numFmt w:val="lowerRoman"/>
      <w:lvlText w:val="%9."/>
      <w:lvlJc w:val="left"/>
      <w:pPr>
        <w:tabs>
          <w:tab w:val="left" w:pos="960"/>
        </w:tabs>
        <w:ind w:left="480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51E270B"/>
    <w:multiLevelType w:val="hybridMultilevel"/>
    <w:tmpl w:val="F66E8CCA"/>
    <w:numStyleLink w:val="2"/>
  </w:abstractNum>
  <w:num w:numId="1">
    <w:abstractNumId w:val="0"/>
  </w:num>
  <w:num w:numId="2">
    <w:abstractNumId w:val="1"/>
  </w:num>
  <w:num w:numId="3">
    <w:abstractNumId w:val="1"/>
    <w:lvlOverride w:ilvl="0">
      <w:startOverride w:val="3"/>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DF"/>
    <w:rsid w:val="00043AF8"/>
    <w:rsid w:val="004734DF"/>
    <w:rsid w:val="0074339C"/>
    <w:rsid w:val="00BF1787"/>
    <w:rsid w:val="00D0598F"/>
    <w:rsid w:val="00F62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26A51-AC87-4448-988A-01EF96B9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Unicode MS" w:eastAsia="Times New Roman" w:hAnsi="Arial Unicode MS" w:cs="Arial Unicode MS" w:hint="eastAsia"/>
      <w:color w:val="000000"/>
      <w:kern w:val="2"/>
      <w:sz w:val="24"/>
      <w:szCs w:val="24"/>
      <w:u w:color="00000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numbering" w:customStyle="1" w:styleId="1">
    <w:name w:val="已輸入樣式 1"/>
    <w:pPr>
      <w:numPr>
        <w:numId w:val="1"/>
      </w:numPr>
    </w:pPr>
  </w:style>
  <w:style w:type="numbering" w:customStyle="1" w:styleId="2">
    <w:name w:val="已輸入樣式 2"/>
    <w:pPr>
      <w:numPr>
        <w:numId w:val="4"/>
      </w:numPr>
    </w:p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5">
    <w:name w:val="Balloon Text"/>
    <w:basedOn w:val="a"/>
    <w:link w:val="a6"/>
    <w:uiPriority w:val="99"/>
    <w:semiHidden/>
    <w:unhideWhenUsed/>
    <w:rsid w:val="00F62D4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62D4E"/>
    <w:rPr>
      <w:rFonts w:asciiTheme="majorHAnsi" w:eastAsiaTheme="majorEastAsia" w:hAnsiTheme="majorHAnsi" w:cstheme="majorBidi"/>
      <w:color w:val="000000"/>
      <w:kern w:val="2"/>
      <w:sz w:val="18"/>
      <w:szCs w:val="18"/>
      <w:u w:color="000000"/>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共用</cp:lastModifiedBy>
  <cp:revision>6</cp:revision>
  <cp:lastPrinted>2018-09-18T02:46:00Z</cp:lastPrinted>
  <dcterms:created xsi:type="dcterms:W3CDTF">2018-09-18T02:42:00Z</dcterms:created>
  <dcterms:modified xsi:type="dcterms:W3CDTF">2018-09-21T05:06:00Z</dcterms:modified>
</cp:coreProperties>
</file>